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C" w:rsidRDefault="00FC61B1">
      <w:pPr>
        <w:ind w:firstLine="3544"/>
        <w:jc w:val="right"/>
      </w:pPr>
      <w:r>
        <w:t xml:space="preserve">Утверждено решением </w:t>
      </w:r>
    </w:p>
    <w:p w:rsidR="00F454AC" w:rsidRDefault="00FC61B1">
      <w:pPr>
        <w:ind w:firstLine="4252"/>
        <w:jc w:val="right"/>
      </w:pPr>
      <w:r>
        <w:t xml:space="preserve"> Общего собрания членов Саморегулируемой организации Союз организаций </w:t>
      </w:r>
    </w:p>
    <w:p w:rsidR="00F454AC" w:rsidRDefault="00FC61B1">
      <w:pPr>
        <w:ind w:firstLine="4252"/>
        <w:jc w:val="right"/>
      </w:pPr>
      <w:r>
        <w:t xml:space="preserve">«Автоматизированные системы безопасности» </w:t>
      </w:r>
    </w:p>
    <w:p w:rsidR="00F454AC" w:rsidRDefault="00FC61B1">
      <w:pPr>
        <w:ind w:firstLine="3544"/>
        <w:jc w:val="right"/>
      </w:pPr>
      <w:proofErr w:type="gramStart"/>
      <w:r>
        <w:t xml:space="preserve">(протокол № ___________ от  </w:t>
      </w:r>
      <w:proofErr w:type="gramEnd"/>
    </w:p>
    <w:p w:rsidR="00F454AC" w:rsidRDefault="00FC61B1">
      <w:pPr>
        <w:ind w:firstLine="3544"/>
        <w:jc w:val="right"/>
      </w:pPr>
      <w:proofErr w:type="gramStart"/>
      <w:r>
        <w:t>«__» ___________ 2023 года)</w:t>
      </w:r>
      <w:proofErr w:type="gramEnd"/>
    </w:p>
    <w:p w:rsidR="00F454AC" w:rsidRDefault="00F454AC">
      <w:pPr>
        <w:ind w:firstLine="5103"/>
        <w:jc w:val="right"/>
      </w:pPr>
    </w:p>
    <w:p w:rsidR="00F454AC" w:rsidRDefault="00F454AC">
      <w:pPr>
        <w:pStyle w:val="tool-text"/>
        <w:jc w:val="both"/>
      </w:pPr>
    </w:p>
    <w:p w:rsidR="00F454AC" w:rsidRDefault="00F454AC">
      <w:pPr>
        <w:pStyle w:val="tool-text"/>
        <w:jc w:val="both"/>
      </w:pPr>
    </w:p>
    <w:p w:rsidR="00F454AC" w:rsidRDefault="00F454AC">
      <w:pPr>
        <w:pStyle w:val="tool-text"/>
        <w:jc w:val="both"/>
      </w:pPr>
    </w:p>
    <w:p w:rsidR="00F454AC" w:rsidRDefault="00FC61B1">
      <w:pPr>
        <w:pStyle w:val="tool-text"/>
        <w:jc w:val="center"/>
        <w:rPr>
          <w:b/>
        </w:rPr>
      </w:pPr>
      <w:r>
        <w:rPr>
          <w:b/>
        </w:rPr>
        <w:t xml:space="preserve">ПОЛОЖЕНИЕ </w:t>
      </w:r>
    </w:p>
    <w:p w:rsidR="00F454AC" w:rsidRDefault="00FC61B1">
      <w:pPr>
        <w:pStyle w:val="tool-text"/>
        <w:jc w:val="center"/>
        <w:rPr>
          <w:b/>
        </w:rPr>
      </w:pPr>
      <w:r>
        <w:rPr>
          <w:b/>
        </w:rPr>
        <w:t xml:space="preserve">О СПЕЦИАЛИЗИРОВАННОМ ОРГАНЕ, ОСУЩЕСТВЛЯЮЩЕМ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ЧЛЕНАМИ САМОРЕГУЛИРУЕМОЙ ОРГАНИЗАЦИИ СОЮЗ ОРГАНИЗАЦИЙ «АВТОМАТИЗИРОВАННЫЕ СИСТЕМЫ БЕЗОПАСНОСТИ"</w:t>
      </w:r>
      <w:r w:rsidR="004250CD">
        <w:rPr>
          <w:b/>
        </w:rPr>
        <w:t xml:space="preserve"> </w:t>
      </w:r>
      <w:r>
        <w:rPr>
          <w:b/>
        </w:rPr>
        <w:t xml:space="preserve">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    </w:t>
      </w:r>
    </w:p>
    <w:p w:rsidR="00F454AC" w:rsidRDefault="00F454AC">
      <w:pPr>
        <w:pStyle w:val="tool-text"/>
        <w:jc w:val="both"/>
      </w:pPr>
    </w:p>
    <w:p w:rsidR="00F454AC" w:rsidRDefault="00FC61B1">
      <w:pPr>
        <w:pStyle w:val="tool-text"/>
        <w:jc w:val="center"/>
        <w:rPr>
          <w:b/>
        </w:rPr>
      </w:pPr>
      <w:r>
        <w:rPr>
          <w:b/>
        </w:rPr>
        <w:t xml:space="preserve">1. Общие положения </w:t>
      </w:r>
    </w:p>
    <w:p w:rsidR="00F454AC" w:rsidRDefault="00F454AC">
      <w:pPr>
        <w:pStyle w:val="tool-text"/>
        <w:jc w:val="both"/>
      </w:pPr>
    </w:p>
    <w:p w:rsidR="00F454AC" w:rsidRDefault="00FC61B1">
      <w:pPr>
        <w:pStyle w:val="tool-text"/>
        <w:ind w:firstLine="709"/>
        <w:jc w:val="both"/>
      </w:pPr>
      <w:r>
        <w:t xml:space="preserve">1.1. Настоящее Положение разработано в соответствии с  Федеральным законом «О саморегулируемых организациях», Уставом Саморегулируемой организации Союз организаций «Автоматизированные системы безопасности» (далее Союз), внутренними документами Союза. </w:t>
      </w:r>
    </w:p>
    <w:p w:rsidR="00F454AC" w:rsidRDefault="00FC61B1">
      <w:pPr>
        <w:pStyle w:val="tool-text"/>
        <w:ind w:firstLine="709"/>
        <w:jc w:val="both"/>
      </w:pPr>
      <w:r>
        <w:t xml:space="preserve">1.2. Настоящее Положение устанавливает статус, порядок формирования, компетенцию и порядок работы специализированного органа, осуществляющего </w:t>
      </w:r>
      <w:proofErr w:type="gramStart"/>
      <w:r>
        <w:t>контроль за</w:t>
      </w:r>
      <w:proofErr w:type="gramEnd"/>
      <w:r>
        <w:t xml:space="preserve"> соблюдением членами Союза 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 (далее </w:t>
      </w:r>
      <w:r w:rsidR="001B4D25">
        <w:t xml:space="preserve">- </w:t>
      </w:r>
      <w:r>
        <w:t>Контрольная комиссия</w:t>
      </w:r>
      <w:r w:rsidR="005E2A3B">
        <w:t>, Комиссия</w:t>
      </w:r>
      <w:r>
        <w:t>).</w:t>
      </w:r>
    </w:p>
    <w:p w:rsidR="00F454AC" w:rsidRDefault="00FC61B1">
      <w:pPr>
        <w:pStyle w:val="tool-text"/>
        <w:ind w:firstLine="709"/>
        <w:jc w:val="both"/>
      </w:pPr>
      <w:r>
        <w:t>1.3. «Положение о Контрольной комиссии (далее</w:t>
      </w:r>
      <w:r w:rsidR="005E2A3B">
        <w:t xml:space="preserve"> - </w:t>
      </w:r>
      <w:r>
        <w:t xml:space="preserve"> Положение) утверждается на Общем собрании членов Союза простым большинством голосов.</w:t>
      </w:r>
    </w:p>
    <w:p w:rsidR="00F454AC" w:rsidRDefault="00F454AC">
      <w:pPr>
        <w:pStyle w:val="tool-text"/>
        <w:jc w:val="both"/>
      </w:pPr>
    </w:p>
    <w:p w:rsidR="00F454AC" w:rsidRDefault="00FC61B1">
      <w:pPr>
        <w:pStyle w:val="tool-text"/>
        <w:jc w:val="center"/>
        <w:rPr>
          <w:b/>
        </w:rPr>
      </w:pPr>
      <w:r>
        <w:rPr>
          <w:b/>
        </w:rPr>
        <w:t xml:space="preserve">2. </w:t>
      </w:r>
      <w:r w:rsidR="001B4D25">
        <w:rPr>
          <w:b/>
        </w:rPr>
        <w:t>СТАТУС КОНТРОЛЬНОЙ КОМИССИИ</w:t>
      </w:r>
      <w:r>
        <w:rPr>
          <w:b/>
        </w:rPr>
        <w:t xml:space="preserve">. </w:t>
      </w:r>
    </w:p>
    <w:p w:rsidR="00F454AC" w:rsidRDefault="00F454AC">
      <w:pPr>
        <w:pStyle w:val="tool-text"/>
        <w:jc w:val="both"/>
      </w:pPr>
    </w:p>
    <w:p w:rsidR="00F454AC" w:rsidRDefault="00FC61B1">
      <w:pPr>
        <w:pStyle w:val="tool-text"/>
        <w:ind w:firstLine="709"/>
        <w:jc w:val="both"/>
      </w:pPr>
      <w:r>
        <w:t xml:space="preserve">2.1. Контрольная комиссия Союза является постоянно действующим органом Союза, осуществляющим </w:t>
      </w:r>
      <w:proofErr w:type="gramStart"/>
      <w:r>
        <w:t>контроль за</w:t>
      </w:r>
      <w:proofErr w:type="gramEnd"/>
      <w:r>
        <w:t xml:space="preserve"> соблюдением членами Союза 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Союза. </w:t>
      </w:r>
    </w:p>
    <w:p w:rsidR="00F454AC" w:rsidRDefault="00FC61B1">
      <w:pPr>
        <w:pStyle w:val="tool-text"/>
        <w:ind w:firstLine="709"/>
        <w:jc w:val="both"/>
      </w:pPr>
      <w:r>
        <w:t xml:space="preserve">2.2. Контрольная комиссия Союза осуществляет свои функции самостоятельно, в пределах своей компетенции, установленной законодательством Российской Федерации, внутренними документами Союза, в тесном взаимодействии с Советом Союза, директором Союза, иными уполномоченными органами Союза. </w:t>
      </w:r>
    </w:p>
    <w:p w:rsidR="00F454AC" w:rsidRDefault="00FC61B1">
      <w:pPr>
        <w:pStyle w:val="tool-text"/>
        <w:ind w:firstLine="709"/>
        <w:jc w:val="both"/>
      </w:pPr>
      <w:r>
        <w:t xml:space="preserve">2.3. Контрольная комиссия подотчетна Совету Союза. </w:t>
      </w:r>
    </w:p>
    <w:p w:rsidR="00F454AC" w:rsidRDefault="00F454AC">
      <w:pPr>
        <w:pStyle w:val="tool-text"/>
        <w:jc w:val="both"/>
      </w:pPr>
    </w:p>
    <w:p w:rsidR="001B4D25" w:rsidRDefault="00FC61B1">
      <w:pPr>
        <w:pStyle w:val="tool-text"/>
        <w:jc w:val="center"/>
        <w:rPr>
          <w:b/>
        </w:rPr>
      </w:pPr>
      <w:r>
        <w:rPr>
          <w:b/>
        </w:rPr>
        <w:t xml:space="preserve">3. </w:t>
      </w:r>
      <w:r w:rsidR="001B4D25">
        <w:rPr>
          <w:b/>
        </w:rPr>
        <w:t xml:space="preserve">ПОРЯДОК ФОРМИРОВАНИЯ И ОТВЕТСТВЕННОСТЬ </w:t>
      </w:r>
    </w:p>
    <w:p w:rsidR="00F454AC" w:rsidRDefault="001B4D25">
      <w:pPr>
        <w:pStyle w:val="tool-text"/>
        <w:jc w:val="center"/>
        <w:rPr>
          <w:b/>
        </w:rPr>
      </w:pPr>
      <w:r>
        <w:rPr>
          <w:b/>
        </w:rPr>
        <w:t>КОНТРОЛЬНОЙ КОМИССИИ</w:t>
      </w:r>
      <w:r w:rsidR="00FC61B1">
        <w:rPr>
          <w:b/>
        </w:rPr>
        <w:t xml:space="preserve"> </w:t>
      </w:r>
    </w:p>
    <w:p w:rsidR="00F454AC" w:rsidRDefault="00F454AC">
      <w:pPr>
        <w:pStyle w:val="tool-text"/>
        <w:jc w:val="both"/>
        <w:rPr>
          <w:b/>
        </w:rPr>
      </w:pPr>
    </w:p>
    <w:p w:rsidR="00F454AC" w:rsidRDefault="00FC61B1">
      <w:pPr>
        <w:pStyle w:val="tool-text"/>
        <w:ind w:firstLine="709"/>
        <w:jc w:val="both"/>
      </w:pPr>
      <w:r>
        <w:t xml:space="preserve">3.1. Контрольная комиссия формируется Советом Союза. </w:t>
      </w:r>
    </w:p>
    <w:p w:rsidR="00F454AC" w:rsidRDefault="00FC61B1">
      <w:pPr>
        <w:pStyle w:val="tool-text"/>
        <w:ind w:firstLine="709"/>
        <w:jc w:val="both"/>
      </w:pPr>
      <w:r>
        <w:t xml:space="preserve">3.2. Количественный и персональный состав членов </w:t>
      </w:r>
      <w:r w:rsidR="00295A74">
        <w:t>К</w:t>
      </w:r>
      <w:r>
        <w:t xml:space="preserve">онтрольной комиссии определяется Советом Союза и не может быть менее трех человек. </w:t>
      </w:r>
    </w:p>
    <w:p w:rsidR="00F454AC" w:rsidRDefault="00FC61B1">
      <w:pPr>
        <w:pStyle w:val="tool-text"/>
        <w:ind w:firstLine="709"/>
        <w:jc w:val="both"/>
      </w:pPr>
      <w:r>
        <w:t xml:space="preserve">3.3. Председатель Контрольной комиссии избирается из числа членов Контрольной комиссии на заседании </w:t>
      </w:r>
      <w:r w:rsidR="00295A74">
        <w:t>К</w:t>
      </w:r>
      <w:r>
        <w:t>омиссии большинством голосов</w:t>
      </w:r>
      <w:r w:rsidR="00295A74">
        <w:t xml:space="preserve"> членов Комиссии</w:t>
      </w:r>
      <w:r>
        <w:t xml:space="preserve">. </w:t>
      </w:r>
    </w:p>
    <w:p w:rsidR="00F454AC" w:rsidRDefault="00FC61B1">
      <w:pPr>
        <w:pStyle w:val="tool-text"/>
        <w:ind w:firstLine="709"/>
        <w:jc w:val="both"/>
      </w:pPr>
      <w:r>
        <w:lastRenderedPageBreak/>
        <w:t xml:space="preserve">Председатель Контрольной комиссии осуществляет руководство деятельностью комиссии, организует ее работу, представляет контрольную комиссию в Совете Союза и других органах Союза. </w:t>
      </w:r>
    </w:p>
    <w:p w:rsidR="00F454AC" w:rsidRDefault="00FC61B1">
      <w:pPr>
        <w:pStyle w:val="tool-text"/>
        <w:ind w:firstLine="709"/>
        <w:jc w:val="both"/>
      </w:pPr>
      <w:r>
        <w:t xml:space="preserve">На период отсутствия председателя контрольной комиссии его обязанности исполняет член комиссии, назначенный председателем. </w:t>
      </w:r>
    </w:p>
    <w:p w:rsidR="00F454AC" w:rsidRDefault="00FC61B1">
      <w:pPr>
        <w:pStyle w:val="tool-text"/>
        <w:ind w:firstLine="709"/>
        <w:jc w:val="both"/>
      </w:pPr>
      <w:r>
        <w:t xml:space="preserve">3.4. В состав Контрольной комиссии могут входить представители членов Союза, штатные сотрудники </w:t>
      </w:r>
      <w:r w:rsidR="004B3A2D">
        <w:t xml:space="preserve">исполнительного органа </w:t>
      </w:r>
      <w:r>
        <w:t>Союза.</w:t>
      </w:r>
    </w:p>
    <w:p w:rsidR="00F454AC" w:rsidRDefault="00FC61B1">
      <w:pPr>
        <w:pStyle w:val="tool-text"/>
        <w:ind w:firstLine="709"/>
        <w:jc w:val="both"/>
      </w:pPr>
      <w:r>
        <w:t xml:space="preserve">Председатель Контрольной комиссии по согласованию с Советом Союза имеет право привлекать к работе в составе Контрольной комиссии независимых экспертов и специалистов. </w:t>
      </w:r>
    </w:p>
    <w:p w:rsidR="00F454AC" w:rsidRDefault="00FC61B1">
      <w:pPr>
        <w:pStyle w:val="tool-text"/>
        <w:ind w:firstLine="709"/>
        <w:jc w:val="both"/>
      </w:pPr>
      <w:r>
        <w:t xml:space="preserve">3.5. Любой член Союза вправе предложить своего представителя в состав членов Контрольной комиссии, а также отозвать его кандидатуру на основании мотивированного ходатайства. </w:t>
      </w:r>
    </w:p>
    <w:p w:rsidR="00F454AC" w:rsidRDefault="00FC61B1">
      <w:pPr>
        <w:pStyle w:val="tool-text"/>
        <w:ind w:firstLine="709"/>
        <w:jc w:val="both"/>
      </w:pPr>
      <w:r>
        <w:t xml:space="preserve">3.6. Срок полномочий членов Контрольной комиссии ограничивается сроком полномочий Совета Союза. </w:t>
      </w:r>
    </w:p>
    <w:p w:rsidR="00F454AC" w:rsidRDefault="00FC61B1">
      <w:pPr>
        <w:pStyle w:val="tool-text"/>
        <w:ind w:firstLine="709"/>
        <w:jc w:val="both"/>
      </w:pPr>
      <w:r>
        <w:t xml:space="preserve">3.7. Полномочия каждого члена Контрольной комиссии могут быть пролонгированы неограниченное количество раз. </w:t>
      </w:r>
    </w:p>
    <w:p w:rsidR="00F454AC" w:rsidRDefault="00FC61B1">
      <w:pPr>
        <w:pStyle w:val="tool-text"/>
        <w:ind w:firstLine="709"/>
        <w:jc w:val="both"/>
      </w:pPr>
      <w:r>
        <w:t xml:space="preserve">3.8. Членство в Контрольной комиссии может быть прекращено: </w:t>
      </w:r>
    </w:p>
    <w:p w:rsidR="00F454AC" w:rsidRDefault="00FC61B1">
      <w:pPr>
        <w:pStyle w:val="tool-text"/>
        <w:ind w:firstLine="709"/>
        <w:jc w:val="both"/>
      </w:pPr>
      <w:r>
        <w:t xml:space="preserve">- в случае отзыва члена комиссии со стороны члена Союза; </w:t>
      </w:r>
    </w:p>
    <w:p w:rsidR="00F454AC" w:rsidRDefault="00FC61B1">
      <w:pPr>
        <w:pStyle w:val="tool-text"/>
        <w:ind w:firstLine="709"/>
        <w:jc w:val="both"/>
      </w:pPr>
      <w:r>
        <w:t xml:space="preserve">- с момента поступления в Совет Союза такого отзыва; </w:t>
      </w:r>
    </w:p>
    <w:p w:rsidR="00F454AC" w:rsidRDefault="00FC61B1">
      <w:pPr>
        <w:pStyle w:val="tool-text"/>
        <w:ind w:firstLine="709"/>
        <w:jc w:val="both"/>
      </w:pPr>
      <w:r>
        <w:t xml:space="preserve">- в случае выхода из Союза юридического лица или индивидуального предпринимателя, представителем которых является член Контрольной комиссии - с момента такого выхода; </w:t>
      </w:r>
    </w:p>
    <w:p w:rsidR="00F454AC" w:rsidRDefault="00FC61B1">
      <w:pPr>
        <w:pStyle w:val="tool-text"/>
        <w:ind w:firstLine="709"/>
        <w:jc w:val="both"/>
      </w:pPr>
      <w:r>
        <w:t xml:space="preserve">- по личному заявлению члена комиссии - с момента поступления в Совет Союза такого заявления; </w:t>
      </w:r>
    </w:p>
    <w:p w:rsidR="00F454AC" w:rsidRDefault="00FC61B1">
      <w:pPr>
        <w:pStyle w:val="tool-text"/>
        <w:ind w:firstLine="709"/>
        <w:jc w:val="both"/>
      </w:pPr>
      <w:r>
        <w:t>- в иных случаях по мотивированному решению Совета Союза.</w:t>
      </w:r>
    </w:p>
    <w:p w:rsidR="00F454AC" w:rsidRDefault="00FC61B1">
      <w:pPr>
        <w:pStyle w:val="tool-text"/>
        <w:ind w:firstLine="709"/>
        <w:jc w:val="both"/>
      </w:pPr>
      <w:r>
        <w:t xml:space="preserve"> 3.9. Члены Контрольной комиссии при проведении мероприятий по </w:t>
      </w:r>
      <w:proofErr w:type="gramStart"/>
      <w:r>
        <w:t>контролю за</w:t>
      </w:r>
      <w:proofErr w:type="gramEnd"/>
      <w:r>
        <w:t xml:space="preserve"> деятельностью членов Союза независимы от других органов Союза и обязаны соблюдать требования об исключении конфликта интересов и требования по предупреждению коррупции, установленные в Союзе. </w:t>
      </w:r>
    </w:p>
    <w:p w:rsidR="00F454AC" w:rsidRDefault="00295A74">
      <w:pPr>
        <w:pStyle w:val="tool-text"/>
        <w:ind w:firstLine="709"/>
        <w:jc w:val="both"/>
      </w:pPr>
      <w:r>
        <w:t xml:space="preserve">3.10. </w:t>
      </w:r>
      <w:r w:rsidR="00FC61B1">
        <w:t xml:space="preserve">Члены Контрольной комиссии при проведении контрольных мероприятий в отношении членов Союза обязаны заявить о конфликте интересов либо о своей прямой заинтересованности в результатах проверки. </w:t>
      </w:r>
      <w:r w:rsidR="00FC61B1">
        <w:tab/>
      </w:r>
    </w:p>
    <w:p w:rsidR="00F454AC" w:rsidRDefault="00FC61B1">
      <w:pPr>
        <w:pStyle w:val="tool-text"/>
        <w:ind w:firstLine="709"/>
        <w:jc w:val="both"/>
      </w:pPr>
      <w:r>
        <w:t xml:space="preserve">Под личной заинтересованностью членов Контрольной комиссии понимается материальная или иная заинтересованность, которая влияет или может повлиять на обеспечение прав и законных интересов Союза и (или) ее членов. </w:t>
      </w:r>
    </w:p>
    <w:p w:rsidR="00F454AC" w:rsidRDefault="00FC61B1">
      <w:pPr>
        <w:pStyle w:val="tool-text"/>
        <w:ind w:firstLine="709"/>
        <w:jc w:val="both"/>
      </w:pPr>
      <w:r>
        <w:t>Под конфликтом интересов понимается ситуация, при которой личная заинтересованность членов Контрольной комиссии влияет или может повлиять на исполнение ими своих обязанностей и (или) влечет за собой возникновение противоречия между такой личной заинтересованностью и законными интересами Союза или угрозу возникновения противоречия, которое способно привести к причинению вреда законным интересам Союза</w:t>
      </w:r>
      <w:r w:rsidR="00295A74">
        <w:t>.</w:t>
      </w:r>
    </w:p>
    <w:p w:rsidR="00295A74" w:rsidRDefault="00295A74" w:rsidP="00295A74">
      <w:pPr>
        <w:widowControl w:val="0"/>
        <w:tabs>
          <w:tab w:val="left" w:pos="1134"/>
        </w:tabs>
        <w:ind w:firstLine="709"/>
        <w:jc w:val="both"/>
      </w:pPr>
      <w:r>
        <w:t xml:space="preserve">3.11. </w:t>
      </w:r>
      <w:proofErr w:type="gramStart"/>
      <w:r>
        <w:t>Члены Комиссии обязаны обеспечивать неразглашение (нераспространение) сведений, полученных в ходе проведения проверок, за исключением части таких сведений, содержащейся в информации, доступ к которой в различных средствах массовой информации Союз должен обеспечить в соответствии с требованиями действующего законодательства о саморегулируемых организациях и в соответствии с Уставом  и иными внутренними документами Союза.</w:t>
      </w:r>
      <w:proofErr w:type="gramEnd"/>
    </w:p>
    <w:p w:rsidR="00F454AC" w:rsidRDefault="00FC61B1">
      <w:pPr>
        <w:pStyle w:val="tool-text"/>
        <w:ind w:firstLine="709"/>
        <w:jc w:val="both"/>
      </w:pPr>
      <w:r>
        <w:t>3.1</w:t>
      </w:r>
      <w:r w:rsidR="00295A74">
        <w:t>2</w:t>
      </w:r>
      <w:r>
        <w:t xml:space="preserve">. Члены Контрольной комиссии должны соблюдать интересы Союза,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Союза. </w:t>
      </w:r>
    </w:p>
    <w:p w:rsidR="00F454AC" w:rsidRDefault="00FC61B1">
      <w:pPr>
        <w:pStyle w:val="tool-text"/>
        <w:ind w:firstLine="709"/>
        <w:jc w:val="both"/>
      </w:pPr>
      <w:r>
        <w:t>3.1</w:t>
      </w:r>
      <w:r w:rsidR="00295A74">
        <w:t>3</w:t>
      </w:r>
      <w:r>
        <w:t xml:space="preserve">. Члены Контрольной комиссии Союза несут ответственность перед Союзом за свои неправомерные действия при осуществлении контроля деятельности членов Союза, а </w:t>
      </w:r>
      <w:r>
        <w:lastRenderedPageBreak/>
        <w:t xml:space="preserve">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Союза. </w:t>
      </w:r>
    </w:p>
    <w:p w:rsidR="00F454AC" w:rsidRDefault="00FC61B1">
      <w:pPr>
        <w:pStyle w:val="tool-text"/>
        <w:ind w:firstLine="709"/>
        <w:jc w:val="both"/>
      </w:pPr>
      <w:r>
        <w:t>3.1</w:t>
      </w:r>
      <w:r w:rsidR="00295A74">
        <w:t>4</w:t>
      </w:r>
      <w:r>
        <w:t>. Информация о персональном составе Контрольной комиссии Союза и изменениях в нем доводится до сведения всех членов Союза, путем размещения на официальном сайте Союза.</w:t>
      </w:r>
    </w:p>
    <w:p w:rsidR="00F454AC" w:rsidRDefault="00F454AC">
      <w:pPr>
        <w:pStyle w:val="tool-text"/>
        <w:jc w:val="both"/>
      </w:pPr>
    </w:p>
    <w:p w:rsidR="00F454AC" w:rsidRDefault="00FC61B1">
      <w:pPr>
        <w:pStyle w:val="tool-text"/>
        <w:jc w:val="center"/>
        <w:rPr>
          <w:b/>
        </w:rPr>
      </w:pPr>
      <w:r>
        <w:rPr>
          <w:b/>
        </w:rPr>
        <w:t xml:space="preserve">4. </w:t>
      </w:r>
      <w:r w:rsidR="004B3A2D">
        <w:rPr>
          <w:b/>
        </w:rPr>
        <w:t>КОМПЕТЕНЦИЯ КОНТРОЛЬНОЙ КОМИССИИ</w:t>
      </w:r>
      <w:r>
        <w:rPr>
          <w:b/>
        </w:rPr>
        <w:t xml:space="preserve"> </w:t>
      </w:r>
    </w:p>
    <w:p w:rsidR="00F454AC" w:rsidRDefault="00F454AC">
      <w:pPr>
        <w:pStyle w:val="tool-text"/>
        <w:jc w:val="both"/>
      </w:pPr>
    </w:p>
    <w:p w:rsidR="00F454AC" w:rsidRDefault="00FC61B1">
      <w:pPr>
        <w:pStyle w:val="tool-text"/>
        <w:ind w:firstLine="709"/>
        <w:jc w:val="both"/>
      </w:pPr>
      <w:r>
        <w:t xml:space="preserve">4.1. К компетенции контрольной комиссии относится: </w:t>
      </w:r>
    </w:p>
    <w:p w:rsidR="004B3A2D" w:rsidRDefault="00FC61B1">
      <w:pPr>
        <w:pStyle w:val="tool-text"/>
        <w:ind w:firstLine="709"/>
        <w:jc w:val="both"/>
      </w:pPr>
      <w:r>
        <w:t>- проведение проверок юридических лиц и индивидуальных предпринимателей при приеме в члены Союза;</w:t>
      </w:r>
    </w:p>
    <w:p w:rsidR="004B3A2D" w:rsidRDefault="004B3A2D">
      <w:pPr>
        <w:pStyle w:val="tool-text"/>
        <w:ind w:firstLine="709"/>
        <w:jc w:val="both"/>
      </w:pPr>
      <w:r>
        <w:t xml:space="preserve">- проведение проверок членов Союза </w:t>
      </w:r>
      <w:r w:rsidR="00FC61B1">
        <w:t xml:space="preserve"> </w:t>
      </w:r>
      <w:r w:rsidR="001350BF">
        <w:t>для выдачи свидетельств о допуске к работам (услугам), подтверждающих право члена Союза на выполнение определенных видов работ (услуг) в соответствии с Перечнем видов работ (услуг), утвержденным решением Общего собрания членов Союза;</w:t>
      </w:r>
    </w:p>
    <w:p w:rsidR="00F454AC" w:rsidRDefault="00FC61B1">
      <w:pPr>
        <w:pStyle w:val="tool-text"/>
        <w:ind w:firstLine="709"/>
        <w:jc w:val="both"/>
      </w:pPr>
      <w:r>
        <w:t xml:space="preserve">- проведение плановых и внеплановых проверок членов Союза; </w:t>
      </w:r>
    </w:p>
    <w:p w:rsidR="00F454AC" w:rsidRDefault="00FC61B1">
      <w:pPr>
        <w:pStyle w:val="tool-text"/>
        <w:ind w:firstLine="709"/>
        <w:jc w:val="both"/>
      </w:pPr>
      <w:r>
        <w:t>- подготовка актов проверок, заключений и рекомендаций по результатам проверки</w:t>
      </w:r>
      <w:r w:rsidR="001350BF">
        <w:t>.</w:t>
      </w:r>
      <w:r>
        <w:t xml:space="preserve"> </w:t>
      </w:r>
    </w:p>
    <w:p w:rsidR="00F454AC" w:rsidRPr="001350BF" w:rsidRDefault="00FC61B1" w:rsidP="001350BF">
      <w:pPr>
        <w:pStyle w:val="tool-text"/>
        <w:ind w:firstLine="709"/>
        <w:jc w:val="both"/>
      </w:pPr>
      <w:r w:rsidRPr="001350BF">
        <w:t xml:space="preserve">4.2. Контрольная комиссия в своей деятельности руководствуется законодательством Российской Федерации, Уставом Союза, настоящим Положением, </w:t>
      </w:r>
      <w:r w:rsidR="001350BF" w:rsidRPr="001350BF">
        <w:t xml:space="preserve">и Правилами </w:t>
      </w:r>
      <w:r w:rsidR="001350BF" w:rsidRPr="001350BF">
        <w:rPr>
          <w:bCs/>
          <w:szCs w:val="24"/>
        </w:rPr>
        <w:t xml:space="preserve">контроля деятельности членов Союза </w:t>
      </w:r>
      <w:r w:rsidR="001350BF" w:rsidRPr="001350BF">
        <w:t xml:space="preserve">(приложение </w:t>
      </w:r>
      <w:r w:rsidR="0080654D">
        <w:t>1</w:t>
      </w:r>
      <w:r w:rsidR="001350BF" w:rsidRPr="001350BF">
        <w:t xml:space="preserve"> к настоящему Положению)</w:t>
      </w:r>
      <w:r w:rsidR="001350BF" w:rsidRPr="001350BF">
        <w:rPr>
          <w:bCs/>
          <w:szCs w:val="24"/>
        </w:rPr>
        <w:t xml:space="preserve">, </w:t>
      </w:r>
      <w:r w:rsidR="0080654D" w:rsidRPr="001350BF">
        <w:t xml:space="preserve">Регламентом организации и проведения плановых (документарных и выездных) и внеплановых проверок членов Союза (приложение </w:t>
      </w:r>
      <w:r w:rsidR="0080654D">
        <w:t>2</w:t>
      </w:r>
      <w:r w:rsidR="0080654D" w:rsidRPr="001350BF">
        <w:t xml:space="preserve"> к настоящему Положению)</w:t>
      </w:r>
      <w:r w:rsidR="004250CD">
        <w:t>,</w:t>
      </w:r>
      <w:r w:rsidR="0080654D" w:rsidRPr="001350BF">
        <w:t xml:space="preserve"> </w:t>
      </w:r>
      <w:r w:rsidRPr="001350BF">
        <w:t xml:space="preserve">иными внутренними документами Союза. </w:t>
      </w:r>
    </w:p>
    <w:p w:rsidR="00F454AC" w:rsidRDefault="00FC61B1">
      <w:pPr>
        <w:pStyle w:val="tool-text"/>
        <w:ind w:firstLine="709"/>
        <w:jc w:val="both"/>
      </w:pPr>
      <w:r>
        <w:t xml:space="preserve">4.3. Члены Контрольной комиссии имеют право: </w:t>
      </w:r>
    </w:p>
    <w:p w:rsidR="00F454AC" w:rsidRDefault="00FC61B1">
      <w:pPr>
        <w:pStyle w:val="tool-text"/>
        <w:ind w:firstLine="709"/>
        <w:jc w:val="both"/>
      </w:pPr>
      <w:r>
        <w:t xml:space="preserve">- пользоваться информационными базами данных Союза; </w:t>
      </w:r>
    </w:p>
    <w:p w:rsidR="00F454AC" w:rsidRDefault="00FC61B1">
      <w:pPr>
        <w:pStyle w:val="tool-text"/>
        <w:ind w:firstLine="709"/>
        <w:jc w:val="both"/>
      </w:pPr>
      <w:r>
        <w:t xml:space="preserve">- запрашивать и получать от членов Союза, Совета Союза, директора Союза, органов Союза информацию, необходимую для осуществления своих функций; </w:t>
      </w:r>
    </w:p>
    <w:p w:rsidR="00F454AC" w:rsidRDefault="00FC61B1">
      <w:pPr>
        <w:pStyle w:val="tool-text"/>
        <w:ind w:firstLine="709"/>
        <w:jc w:val="both"/>
      </w:pPr>
      <w:r>
        <w:t xml:space="preserve">- обращаться в Совет Союза, к директору Союза и другие органы Союза для оказания содействия в организации работы комиссии; </w:t>
      </w:r>
    </w:p>
    <w:p w:rsidR="00F454AC" w:rsidRDefault="00FC61B1">
      <w:pPr>
        <w:pStyle w:val="tool-text"/>
        <w:ind w:firstLine="709"/>
        <w:jc w:val="both"/>
      </w:pPr>
      <w:r>
        <w:t xml:space="preserve">- привлекать в процессе осуществления своей деятельности специалистов и экспертов в различных областях знаний. </w:t>
      </w:r>
    </w:p>
    <w:p w:rsidR="00F454AC" w:rsidRDefault="00FC61B1">
      <w:pPr>
        <w:pStyle w:val="tool-text"/>
        <w:ind w:firstLine="709"/>
        <w:jc w:val="both"/>
      </w:pPr>
      <w:r>
        <w:t xml:space="preserve">4.4. Член Контрольной комиссии не вправе передать по доверенности или иным способом право исполнения своих должностных обязанностей в комиссии. </w:t>
      </w:r>
    </w:p>
    <w:p w:rsidR="00295A74" w:rsidRDefault="00295A74">
      <w:pPr>
        <w:pStyle w:val="tool-text"/>
        <w:ind w:firstLine="709"/>
        <w:jc w:val="both"/>
      </w:pPr>
    </w:p>
    <w:p w:rsidR="00F454AC" w:rsidRDefault="00FC61B1">
      <w:pPr>
        <w:pStyle w:val="tool-text"/>
        <w:jc w:val="center"/>
        <w:rPr>
          <w:b/>
        </w:rPr>
      </w:pPr>
      <w:r>
        <w:rPr>
          <w:b/>
        </w:rPr>
        <w:t xml:space="preserve">5. </w:t>
      </w:r>
      <w:r w:rsidR="001350BF">
        <w:rPr>
          <w:b/>
        </w:rPr>
        <w:t>ПОРЯДОК РАБОТЫ КОНТРОЛЬНОЙ КОМИССИИ</w:t>
      </w:r>
      <w:r>
        <w:rPr>
          <w:b/>
        </w:rPr>
        <w:t xml:space="preserve">. </w:t>
      </w:r>
    </w:p>
    <w:p w:rsidR="00F454AC" w:rsidRDefault="00F454AC">
      <w:pPr>
        <w:pStyle w:val="tool-text"/>
        <w:jc w:val="center"/>
        <w:rPr>
          <w:b/>
        </w:rPr>
      </w:pPr>
    </w:p>
    <w:p w:rsidR="00F454AC" w:rsidRDefault="00FC61B1">
      <w:pPr>
        <w:pStyle w:val="tool-text"/>
        <w:ind w:firstLine="709"/>
        <w:jc w:val="both"/>
      </w:pPr>
      <w:r>
        <w:t xml:space="preserve">5.1. Работа </w:t>
      </w:r>
      <w:r w:rsidR="005E2A3B">
        <w:t>К</w:t>
      </w:r>
      <w:r>
        <w:t xml:space="preserve">омиссии осуществляется в форме заседаний. </w:t>
      </w:r>
    </w:p>
    <w:p w:rsidR="00F454AC" w:rsidRDefault="00FC61B1">
      <w:pPr>
        <w:pStyle w:val="tool-text"/>
        <w:ind w:firstLine="709"/>
        <w:jc w:val="both"/>
      </w:pPr>
      <w:r>
        <w:t xml:space="preserve">5.2. Заседания </w:t>
      </w:r>
      <w:r w:rsidR="005E2A3B">
        <w:t>К</w:t>
      </w:r>
      <w:r>
        <w:t xml:space="preserve">омиссии проводятся по мере необходимости и правомочны при участии не менее половины членов комиссии. </w:t>
      </w:r>
    </w:p>
    <w:p w:rsidR="00F454AC" w:rsidRDefault="00FC61B1">
      <w:pPr>
        <w:pStyle w:val="tool-text"/>
        <w:ind w:firstLine="709"/>
        <w:jc w:val="both"/>
      </w:pPr>
      <w:r>
        <w:t xml:space="preserve">5.3. Заседания </w:t>
      </w:r>
      <w:r w:rsidR="005E2A3B">
        <w:t>К</w:t>
      </w:r>
      <w:r>
        <w:t xml:space="preserve">омиссии созываются Председателем Совета Союза, директором Союза, председателем Контрольной комиссии по его собственной инициативе. </w:t>
      </w:r>
    </w:p>
    <w:p w:rsidR="00F454AC" w:rsidRDefault="00FC61B1">
      <w:pPr>
        <w:pStyle w:val="tool-text"/>
        <w:ind w:firstLine="709"/>
        <w:jc w:val="both"/>
      </w:pPr>
      <w:r>
        <w:t xml:space="preserve">5.4. Созыв заседания </w:t>
      </w:r>
      <w:r w:rsidR="005E2A3B">
        <w:t>К</w:t>
      </w:r>
      <w:r>
        <w:t xml:space="preserve">омиссии осуществляется путем уведомления каждого члена комиссии устно по телефону или путем направления уведомления на электронный адрес члена комиссии не позднее, чем за два дня до даты проведения заседания. </w:t>
      </w:r>
    </w:p>
    <w:p w:rsidR="00F454AC" w:rsidRDefault="00FC61B1">
      <w:pPr>
        <w:pStyle w:val="a7"/>
        <w:spacing w:before="0" w:after="0"/>
        <w:ind w:firstLine="709"/>
        <w:jc w:val="both"/>
      </w:pPr>
      <w:r>
        <w:t xml:space="preserve">5.5. </w:t>
      </w:r>
      <w:r w:rsidR="005E2A3B">
        <w:t>К</w:t>
      </w:r>
      <w:r w:rsidR="001350BF">
        <w:t xml:space="preserve">омиссия </w:t>
      </w:r>
      <w:r>
        <w:t>на своих заседаниях принимает решения в рамках своей компетенции, в том числе:</w:t>
      </w:r>
    </w:p>
    <w:p w:rsidR="00F454AC" w:rsidRDefault="00FC61B1">
      <w:pPr>
        <w:pStyle w:val="a7"/>
        <w:spacing w:before="0" w:after="0"/>
        <w:ind w:firstLine="709"/>
        <w:jc w:val="both"/>
      </w:pPr>
      <w:r>
        <w:t xml:space="preserve">- о представлении на утверждение Совета Союза </w:t>
      </w:r>
      <w:r w:rsidR="005E2A3B">
        <w:t>решения о приме</w:t>
      </w:r>
      <w:r w:rsidR="00FC6B5D">
        <w:t xml:space="preserve"> (</w:t>
      </w:r>
      <w:r w:rsidR="005E2A3B">
        <w:t>отказе в приеме</w:t>
      </w:r>
      <w:r w:rsidR="00FC6B5D">
        <w:t>)</w:t>
      </w:r>
      <w:r w:rsidR="005E2A3B">
        <w:t xml:space="preserve"> юридического лица или индивидуального предпринимателя </w:t>
      </w:r>
      <w:r>
        <w:t>в члены Союза;</w:t>
      </w:r>
    </w:p>
    <w:p w:rsidR="005E2A3B" w:rsidRDefault="00FC6B5D">
      <w:pPr>
        <w:pStyle w:val="a7"/>
        <w:spacing w:before="0" w:after="0"/>
        <w:ind w:firstLine="709"/>
        <w:jc w:val="both"/>
      </w:pPr>
      <w:r>
        <w:t xml:space="preserve">- о представлении на утверждение Совета Союза решения о </w:t>
      </w:r>
      <w:r w:rsidR="005E2A3B">
        <w:t>выдач</w:t>
      </w:r>
      <w:r>
        <w:t>е (отказе в выдаче</w:t>
      </w:r>
      <w:r w:rsidR="005E2A3B">
        <w:t xml:space="preserve"> свидетельств</w:t>
      </w:r>
      <w:r>
        <w:t>а</w:t>
      </w:r>
      <w:r w:rsidR="005E2A3B">
        <w:t xml:space="preserve"> о допуске к работам (услугам), подтверждающих право члена </w:t>
      </w:r>
      <w:r w:rsidR="005E2A3B">
        <w:lastRenderedPageBreak/>
        <w:t>Союза на выполнение определенных видов работ (услуг) в соответствии с Перечнем видов работ (услуг), утвержденным решением Общего собрания членов Союза</w:t>
      </w:r>
      <w:r w:rsidR="007400EC">
        <w:t>;</w:t>
      </w:r>
    </w:p>
    <w:p w:rsidR="00F454AC" w:rsidRDefault="00FC61B1" w:rsidP="00FC6B5D">
      <w:pPr>
        <w:pStyle w:val="a7"/>
        <w:spacing w:before="0" w:after="0"/>
        <w:ind w:firstLine="709"/>
        <w:jc w:val="both"/>
      </w:pPr>
      <w:r>
        <w:t>- о представлении на утверждение Совету Союза годового плана проверок;</w:t>
      </w:r>
    </w:p>
    <w:p w:rsidR="00F454AC" w:rsidRDefault="00FC61B1">
      <w:pPr>
        <w:pStyle w:val="a7"/>
        <w:spacing w:before="0" w:after="0"/>
        <w:ind w:firstLine="709"/>
        <w:jc w:val="both"/>
      </w:pPr>
      <w:r>
        <w:t>- об утверждении актов проверки</w:t>
      </w:r>
      <w:r w:rsidR="00FC6B5D">
        <w:t>;</w:t>
      </w:r>
    </w:p>
    <w:p w:rsidR="00FC6B5D" w:rsidRDefault="00FC6B5D">
      <w:pPr>
        <w:pStyle w:val="a7"/>
        <w:spacing w:before="0" w:after="0"/>
        <w:ind w:firstLine="709"/>
        <w:jc w:val="both"/>
      </w:pPr>
      <w:r>
        <w:t xml:space="preserve">- </w:t>
      </w:r>
      <w:proofErr w:type="gramStart"/>
      <w:r>
        <w:t>о направлении материалов проверок в Дисциплинарную комиссию для привлечения члена Союза к ответственности за несоблюдение</w:t>
      </w:r>
      <w:proofErr w:type="gramEnd"/>
      <w:r>
        <w:t xml:space="preserve"> 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Союза.</w:t>
      </w:r>
    </w:p>
    <w:p w:rsidR="00F454AC" w:rsidRDefault="00FC61B1">
      <w:pPr>
        <w:pStyle w:val="tool-text"/>
        <w:ind w:firstLine="709"/>
        <w:jc w:val="both"/>
      </w:pPr>
      <w:r>
        <w:t>5.</w:t>
      </w:r>
      <w:r w:rsidR="00FC6B5D">
        <w:t>6</w:t>
      </w:r>
      <w:r>
        <w:t xml:space="preserve">. При голосовании по вопросам, внесенным в повестку дня заседания Контрольной комиссии, каждый член </w:t>
      </w:r>
      <w:r w:rsidR="00FC6B5D">
        <w:t>К</w:t>
      </w:r>
      <w:r>
        <w:t xml:space="preserve">омиссии обладает одним голосом. </w:t>
      </w:r>
    </w:p>
    <w:p w:rsidR="00295A74" w:rsidRDefault="00FC61B1" w:rsidP="00295A74">
      <w:pPr>
        <w:pStyle w:val="a7"/>
        <w:spacing w:before="0" w:after="0"/>
        <w:ind w:firstLine="709"/>
        <w:jc w:val="both"/>
      </w:pPr>
      <w:r>
        <w:t xml:space="preserve">Решения принимаются простым большинством голосов членов </w:t>
      </w:r>
      <w:r w:rsidR="00FC6B5D">
        <w:t>К</w:t>
      </w:r>
      <w:r>
        <w:t xml:space="preserve">омиссии и вступают в силу с момента их принятия. </w:t>
      </w:r>
    </w:p>
    <w:p w:rsidR="00295A74" w:rsidRDefault="00295A74" w:rsidP="00295A74">
      <w:pPr>
        <w:pStyle w:val="a7"/>
        <w:spacing w:before="0" w:after="0"/>
        <w:ind w:firstLine="709"/>
        <w:jc w:val="both"/>
      </w:pPr>
      <w:r>
        <w:t>Член Комиссии, в отношении которого зафиксирован конфликт интересов, в голосовании не участвует.</w:t>
      </w:r>
    </w:p>
    <w:p w:rsidR="00F454AC" w:rsidRDefault="00FC61B1">
      <w:pPr>
        <w:pStyle w:val="tool-text"/>
        <w:ind w:firstLine="709"/>
        <w:jc w:val="both"/>
      </w:pPr>
      <w:r>
        <w:t xml:space="preserve">При равенстве голосов «за» и «против» голос председателя </w:t>
      </w:r>
      <w:r w:rsidR="00FC6B5D">
        <w:t xml:space="preserve">Контрольной комиссии </w:t>
      </w:r>
      <w:r>
        <w:t xml:space="preserve">является решающим. </w:t>
      </w:r>
    </w:p>
    <w:p w:rsidR="003330B1" w:rsidRDefault="003330B1" w:rsidP="003330B1">
      <w:pPr>
        <w:pStyle w:val="a7"/>
        <w:spacing w:before="0" w:after="0"/>
        <w:ind w:firstLine="709"/>
        <w:jc w:val="both"/>
      </w:pPr>
      <w:r>
        <w:t xml:space="preserve">5.7. На заседание Контрольной Комиссии  могут быть приглашены </w:t>
      </w:r>
      <w:proofErr w:type="spellStart"/>
      <w:r>
        <w:t>привлекавшиеся</w:t>
      </w:r>
      <w:proofErr w:type="spellEnd"/>
      <w:r>
        <w:t xml:space="preserve"> к проверке специалисты (эксперты) и представители проверяемого члена Союза для дачи объяснений по предмету рассмотрения, предоставления дополнительной информации, выражения мнения по существу выявленных нарушений.</w:t>
      </w:r>
    </w:p>
    <w:p w:rsidR="00F454AC" w:rsidRDefault="00FC61B1">
      <w:pPr>
        <w:pStyle w:val="tool-text"/>
        <w:ind w:firstLine="709"/>
        <w:jc w:val="both"/>
      </w:pPr>
      <w:r>
        <w:t>5.</w:t>
      </w:r>
      <w:r w:rsidR="003330B1">
        <w:t>8</w:t>
      </w:r>
      <w:r>
        <w:t xml:space="preserve">. В случае несогласия с принятым решением любой член </w:t>
      </w:r>
      <w:r w:rsidR="00FC6B5D">
        <w:t>К</w:t>
      </w:r>
      <w:r>
        <w:t xml:space="preserve">омиссии вправе приложить к данному решению свое особое мнение, оформленное письменно. </w:t>
      </w:r>
    </w:p>
    <w:p w:rsidR="00F454AC" w:rsidRDefault="00FC61B1">
      <w:pPr>
        <w:pStyle w:val="tool-text"/>
        <w:ind w:firstLine="709"/>
        <w:jc w:val="both"/>
      </w:pPr>
      <w:r>
        <w:t>5.</w:t>
      </w:r>
      <w:r w:rsidR="003330B1">
        <w:t>9</w:t>
      </w:r>
      <w:r>
        <w:t>. По итогам заседания Комиссии оформляется протокол, который подписывается председателем Контрольной комиссии и секретарем Контрольной комиссии</w:t>
      </w:r>
      <w:r w:rsidR="00FC6B5D">
        <w:t>.</w:t>
      </w:r>
      <w:r>
        <w:t xml:space="preserve"> </w:t>
      </w:r>
    </w:p>
    <w:p w:rsidR="00F454AC" w:rsidRDefault="00FC61B1">
      <w:pPr>
        <w:pStyle w:val="tool-text"/>
        <w:ind w:firstLine="709"/>
        <w:jc w:val="both"/>
      </w:pPr>
      <w:r>
        <w:t>5.</w:t>
      </w:r>
      <w:r w:rsidR="003330B1">
        <w:t>10</w:t>
      </w:r>
      <w:r>
        <w:t xml:space="preserve">. Организует проведение заседаний Контрольной комиссии, обеспечивает ведение документации контрольной комиссии директор Союза. </w:t>
      </w:r>
    </w:p>
    <w:p w:rsidR="00F454AC" w:rsidRDefault="00F454AC">
      <w:pPr>
        <w:pStyle w:val="tool-text"/>
        <w:jc w:val="both"/>
      </w:pPr>
    </w:p>
    <w:p w:rsidR="00295A74" w:rsidRDefault="00FC61B1">
      <w:pPr>
        <w:pStyle w:val="tool-text"/>
        <w:jc w:val="center"/>
        <w:rPr>
          <w:b/>
        </w:rPr>
      </w:pPr>
      <w:r>
        <w:rPr>
          <w:b/>
        </w:rPr>
        <w:t xml:space="preserve">6. </w:t>
      </w:r>
      <w:r w:rsidR="00FC6B5D">
        <w:rPr>
          <w:b/>
        </w:rPr>
        <w:t xml:space="preserve">ОБЖАЛОВАНИЕ ДЕЙСТВИЙ (БЕЗДЕЙСТВИЯ) </w:t>
      </w:r>
    </w:p>
    <w:p w:rsidR="00F454AC" w:rsidRDefault="00FC6B5D">
      <w:pPr>
        <w:pStyle w:val="tool-text"/>
        <w:jc w:val="center"/>
        <w:rPr>
          <w:b/>
        </w:rPr>
      </w:pPr>
      <w:r>
        <w:rPr>
          <w:b/>
        </w:rPr>
        <w:t xml:space="preserve">КОНТРОЛЬНОЙ КОМИССИИ И ПРИНЯТЫХ ЕЮ РЕШЕНИЙ </w:t>
      </w:r>
    </w:p>
    <w:p w:rsidR="00F454AC" w:rsidRDefault="00F454AC">
      <w:pPr>
        <w:pStyle w:val="tool-text"/>
        <w:jc w:val="both"/>
      </w:pPr>
    </w:p>
    <w:p w:rsidR="00F454AC" w:rsidRDefault="00FC61B1">
      <w:pPr>
        <w:pStyle w:val="tool-text"/>
        <w:ind w:firstLine="709"/>
        <w:jc w:val="both"/>
      </w:pPr>
      <w:r>
        <w:t xml:space="preserve">6.1. </w:t>
      </w:r>
      <w:r w:rsidR="00FC6B5D">
        <w:t>О</w:t>
      </w:r>
      <w:r>
        <w:t xml:space="preserve">тветственность за неправомерные действия членов Контрольной комиссии при осуществлении ими </w:t>
      </w:r>
      <w:proofErr w:type="gramStart"/>
      <w:r>
        <w:t>контроля за</w:t>
      </w:r>
      <w:proofErr w:type="gramEnd"/>
      <w:r>
        <w:t xml:space="preserve"> деятельностью членов Союза</w:t>
      </w:r>
      <w:r w:rsidR="00FC6B5D">
        <w:t xml:space="preserve"> несет Совет Союза</w:t>
      </w:r>
      <w:r>
        <w:t xml:space="preserve">. </w:t>
      </w:r>
    </w:p>
    <w:p w:rsidR="00F454AC" w:rsidRDefault="00FC61B1">
      <w:pPr>
        <w:pStyle w:val="tool-text"/>
        <w:ind w:firstLine="709"/>
        <w:jc w:val="both"/>
      </w:pPr>
      <w:r>
        <w:t xml:space="preserve">6.2. Действия (бездействие) Контрольной комиссии, членов </w:t>
      </w:r>
      <w:r w:rsidR="00FC6B5D">
        <w:t xml:space="preserve">Комиссии </w:t>
      </w:r>
      <w:r>
        <w:t>при исполнении своих должностных обязанностей, могут быть обжалованы в Совет Союза.</w:t>
      </w:r>
    </w:p>
    <w:p w:rsidR="00F454AC" w:rsidRDefault="00FC61B1">
      <w:pPr>
        <w:pStyle w:val="tool-text"/>
        <w:ind w:firstLine="709"/>
        <w:jc w:val="both"/>
      </w:pPr>
      <w:r>
        <w:t xml:space="preserve">6.3. Жалоба на действия (бездействие) членов </w:t>
      </w:r>
      <w:r w:rsidR="00FC6B5D">
        <w:t>К</w:t>
      </w:r>
      <w:r>
        <w:t xml:space="preserve">омиссии должна быть представлена в письменной форме, с указанием конкретных сведений (фактов) об обжалуемых действиях (бездействии) членов комиссии, а также содержать аргументированные доводы заявителя. </w:t>
      </w:r>
    </w:p>
    <w:p w:rsidR="00F454AC" w:rsidRDefault="00FC61B1">
      <w:pPr>
        <w:pStyle w:val="tool-text"/>
        <w:ind w:firstLine="709"/>
        <w:jc w:val="both"/>
      </w:pPr>
      <w:r>
        <w:t xml:space="preserve">6.4. Срок рассмотрения жалоб на действия (бездействие) членов Комиссии составляет не более двадцати календарных дней. </w:t>
      </w:r>
    </w:p>
    <w:p w:rsidR="00F454AC" w:rsidRDefault="00FC61B1">
      <w:pPr>
        <w:pStyle w:val="tool-text"/>
        <w:ind w:firstLine="709"/>
        <w:jc w:val="both"/>
      </w:pPr>
      <w:r>
        <w:t xml:space="preserve">6.5. Действия (бездействие) членов Комиссии также могут быть обжалованы в судебном порядке. </w:t>
      </w:r>
    </w:p>
    <w:p w:rsidR="00F454AC" w:rsidRDefault="00F454AC">
      <w:pPr>
        <w:pStyle w:val="tool-text"/>
        <w:ind w:firstLine="709"/>
        <w:jc w:val="both"/>
      </w:pPr>
    </w:p>
    <w:p w:rsidR="00F454AC" w:rsidRDefault="00FC61B1">
      <w:pPr>
        <w:pStyle w:val="tool-text"/>
        <w:ind w:firstLine="709"/>
        <w:jc w:val="center"/>
        <w:rPr>
          <w:b/>
        </w:rPr>
      </w:pPr>
      <w:r>
        <w:rPr>
          <w:b/>
        </w:rPr>
        <w:t xml:space="preserve">7. </w:t>
      </w:r>
      <w:r w:rsidR="00FC6B5D">
        <w:rPr>
          <w:b/>
        </w:rPr>
        <w:t xml:space="preserve">ЗАКЛЮЧИТЕЛЬНЫЕ ПОЛОЖЕНИЯ </w:t>
      </w:r>
    </w:p>
    <w:p w:rsidR="00F454AC" w:rsidRDefault="00F454AC">
      <w:pPr>
        <w:pStyle w:val="tool-text"/>
        <w:ind w:firstLine="709"/>
        <w:jc w:val="both"/>
      </w:pPr>
    </w:p>
    <w:p w:rsidR="00F454AC" w:rsidRDefault="00FC61B1">
      <w:pPr>
        <w:pStyle w:val="tool-text"/>
        <w:ind w:firstLine="709"/>
        <w:jc w:val="both"/>
      </w:pPr>
      <w:r>
        <w:t>7.1. Настоящее положение вступает в силу с момента утверждения протокола Общего собрания членов С</w:t>
      </w:r>
      <w:r w:rsidR="00FC6B5D">
        <w:t>оюза</w:t>
      </w:r>
      <w:r>
        <w:t xml:space="preserve">, на котором настоящее Положение было утверждено. </w:t>
      </w:r>
    </w:p>
    <w:p w:rsidR="00F454AC" w:rsidRDefault="00FC61B1">
      <w:pPr>
        <w:ind w:firstLine="709"/>
        <w:jc w:val="both"/>
      </w:pPr>
      <w:r>
        <w:t xml:space="preserve">7.2. Ранее действовавшее Положение о Контрольной комиссии Союза утрачивает силу </w:t>
      </w:r>
      <w:proofErr w:type="gramStart"/>
      <w:r>
        <w:t>с даты вступления</w:t>
      </w:r>
      <w:proofErr w:type="gramEnd"/>
      <w:r>
        <w:t xml:space="preserve"> в силу настоящего Положения. </w:t>
      </w:r>
    </w:p>
    <w:p w:rsidR="00F454AC" w:rsidRDefault="00FC61B1">
      <w:pPr>
        <w:ind w:firstLine="709"/>
        <w:jc w:val="both"/>
      </w:pPr>
      <w:r>
        <w:t xml:space="preserve">7.3. Настоящее Положение подлежит опубликованию на официальном сайте Союза. </w:t>
      </w:r>
    </w:p>
    <w:p w:rsidR="00F454AC" w:rsidRDefault="00FC61B1">
      <w:pPr>
        <w:ind w:firstLine="709"/>
        <w:jc w:val="both"/>
      </w:pPr>
      <w:r>
        <w:t>7.4. Изменения и дополнения в настоящее Положение вносятся решением общего собрания членов Союза.</w:t>
      </w:r>
    </w:p>
    <w:p w:rsidR="00F454AC" w:rsidRDefault="00FC61B1">
      <w:pPr>
        <w:pStyle w:val="tool-text"/>
        <w:ind w:firstLine="709"/>
        <w:jc w:val="both"/>
      </w:pPr>
      <w:r>
        <w:lastRenderedPageBreak/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FC6B5D">
        <w:t>Союза</w:t>
      </w:r>
      <w:r>
        <w:t xml:space="preserve"> руководствуются законодательством и нормативными актами Российской Федерации.</w:t>
      </w:r>
    </w:p>
    <w:p w:rsidR="00F454AC" w:rsidRDefault="00F454AC">
      <w:pPr>
        <w:pStyle w:val="tool-text"/>
        <w:ind w:firstLine="709"/>
        <w:jc w:val="both"/>
      </w:pPr>
    </w:p>
    <w:p w:rsidR="00F454AC" w:rsidRDefault="00F454AC">
      <w:pPr>
        <w:pStyle w:val="tool-text"/>
        <w:jc w:val="both"/>
      </w:pPr>
    </w:p>
    <w:p w:rsidR="003330B1" w:rsidRDefault="003330B1" w:rsidP="003330B1">
      <w:pPr>
        <w:pStyle w:val="tool-text"/>
        <w:jc w:val="right"/>
      </w:pPr>
    </w:p>
    <w:p w:rsidR="003330B1" w:rsidRPr="0080654D" w:rsidRDefault="0080654D" w:rsidP="003330B1">
      <w:pPr>
        <w:pStyle w:val="tool-text"/>
        <w:jc w:val="right"/>
        <w:rPr>
          <w:b/>
        </w:rPr>
      </w:pPr>
      <w:r w:rsidRPr="0080654D">
        <w:rPr>
          <w:b/>
        </w:rPr>
        <w:t xml:space="preserve">Приложение 1 </w:t>
      </w:r>
    </w:p>
    <w:p w:rsidR="003330B1" w:rsidRDefault="003330B1" w:rsidP="003330B1">
      <w:pPr>
        <w:pStyle w:val="tool-text"/>
        <w:jc w:val="right"/>
      </w:pPr>
    </w:p>
    <w:p w:rsidR="003330B1" w:rsidRDefault="003330B1" w:rsidP="003330B1">
      <w:pPr>
        <w:pStyle w:val="tool-text"/>
        <w:jc w:val="right"/>
      </w:pPr>
    </w:p>
    <w:p w:rsidR="003330B1" w:rsidRPr="0080654D" w:rsidRDefault="0080654D" w:rsidP="00FC61B1">
      <w:pPr>
        <w:pStyle w:val="tool-text"/>
        <w:jc w:val="center"/>
        <w:rPr>
          <w:b/>
        </w:rPr>
      </w:pPr>
      <w:r w:rsidRPr="0080654D">
        <w:rPr>
          <w:b/>
        </w:rPr>
        <w:t xml:space="preserve">ПРАВИЛА </w:t>
      </w:r>
      <w:r w:rsidRPr="0080654D">
        <w:rPr>
          <w:b/>
          <w:bCs/>
          <w:szCs w:val="24"/>
        </w:rPr>
        <w:t>КОНТРОЛЯ ДЕЯТЕЛЬНОСТИ ЧЛЕНОВ СОЮЗА</w:t>
      </w:r>
    </w:p>
    <w:p w:rsidR="003330B1" w:rsidRDefault="003330B1" w:rsidP="00515575">
      <w:pPr>
        <w:pStyle w:val="tool-text"/>
        <w:jc w:val="both"/>
      </w:pPr>
    </w:p>
    <w:p w:rsidR="0080654D" w:rsidRDefault="004250CD" w:rsidP="005645E4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1.</w:t>
      </w:r>
      <w:r w:rsidR="005645E4">
        <w:rPr>
          <w:b/>
          <w:bCs/>
        </w:rPr>
        <w:t>ОБЩИЕ ПОЛОЖЕНИЯ</w:t>
      </w:r>
    </w:p>
    <w:p w:rsidR="004250CD" w:rsidRPr="0080654D" w:rsidRDefault="004250CD" w:rsidP="00515575">
      <w:pPr>
        <w:pStyle w:val="Default"/>
        <w:ind w:firstLine="709"/>
        <w:jc w:val="both"/>
      </w:pPr>
    </w:p>
    <w:p w:rsidR="004250CD" w:rsidRPr="00C25226" w:rsidRDefault="0080654D" w:rsidP="00515575">
      <w:pPr>
        <w:pStyle w:val="tool-text"/>
        <w:ind w:firstLine="709"/>
        <w:jc w:val="both"/>
      </w:pPr>
      <w:r w:rsidRPr="00C25226">
        <w:rPr>
          <w:szCs w:val="24"/>
        </w:rPr>
        <w:t xml:space="preserve">1.1. </w:t>
      </w:r>
      <w:r w:rsidR="004250CD" w:rsidRPr="00C25226">
        <w:rPr>
          <w:szCs w:val="24"/>
        </w:rPr>
        <w:t>Настоящие правила разработаны в соответствии с Федеральным законом «О саморегулируемых организациях», Уставом</w:t>
      </w:r>
      <w:r w:rsidR="004250CD" w:rsidRPr="00C25226">
        <w:t xml:space="preserve"> Союза, Положением о Контрольной комиссии, внутренними документами Союза.</w:t>
      </w:r>
    </w:p>
    <w:p w:rsidR="004250CD" w:rsidRPr="00C25226" w:rsidRDefault="004250CD" w:rsidP="00515575">
      <w:pPr>
        <w:pStyle w:val="tool-text"/>
        <w:ind w:firstLine="709"/>
        <w:jc w:val="both"/>
        <w:rPr>
          <w:szCs w:val="24"/>
        </w:rPr>
      </w:pPr>
      <w:r w:rsidRPr="00C25226">
        <w:rPr>
          <w:szCs w:val="24"/>
        </w:rPr>
        <w:t xml:space="preserve">1.2. Настоящие правила регулируют порядок </w:t>
      </w:r>
      <w:r w:rsidR="0080654D" w:rsidRPr="00C25226">
        <w:rPr>
          <w:szCs w:val="24"/>
        </w:rPr>
        <w:t>контроля</w:t>
      </w:r>
      <w:r w:rsidRPr="00C25226">
        <w:rPr>
          <w:szCs w:val="24"/>
        </w:rPr>
        <w:t>:</w:t>
      </w:r>
    </w:p>
    <w:p w:rsidR="004250CD" w:rsidRPr="00C25226" w:rsidRDefault="004250CD" w:rsidP="00515575">
      <w:pPr>
        <w:pStyle w:val="tool-text"/>
        <w:ind w:firstLine="709"/>
        <w:jc w:val="both"/>
        <w:rPr>
          <w:szCs w:val="24"/>
        </w:rPr>
      </w:pPr>
      <w:r w:rsidRPr="00C25226">
        <w:rPr>
          <w:szCs w:val="24"/>
        </w:rPr>
        <w:t>- юридических лиц и индивидуальных предпринимателей</w:t>
      </w:r>
      <w:r w:rsidRPr="00C25226">
        <w:t xml:space="preserve"> при приеме в члены Союза;</w:t>
      </w:r>
    </w:p>
    <w:p w:rsidR="004250CD" w:rsidRPr="00C25226" w:rsidRDefault="004250CD" w:rsidP="00515575">
      <w:pPr>
        <w:pStyle w:val="tool-text"/>
        <w:ind w:firstLine="709"/>
        <w:jc w:val="both"/>
      </w:pPr>
      <w:r w:rsidRPr="00C25226">
        <w:rPr>
          <w:szCs w:val="24"/>
        </w:rPr>
        <w:t xml:space="preserve">- проведение плановых проверок </w:t>
      </w:r>
      <w:r w:rsidR="0080654D" w:rsidRPr="00C25226">
        <w:rPr>
          <w:szCs w:val="24"/>
        </w:rPr>
        <w:t>деятельности членов С</w:t>
      </w:r>
      <w:r w:rsidRPr="00C25226">
        <w:rPr>
          <w:szCs w:val="24"/>
        </w:rPr>
        <w:t xml:space="preserve">оюза по соблюдению </w:t>
      </w:r>
      <w:r w:rsidRPr="00C25226">
        <w:t>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</w:t>
      </w:r>
      <w:r w:rsidR="00C25226" w:rsidRPr="00C25226">
        <w:t>;</w:t>
      </w:r>
      <w:r w:rsidRPr="00C25226">
        <w:t xml:space="preserve"> </w:t>
      </w:r>
    </w:p>
    <w:p w:rsidR="004250CD" w:rsidRPr="00C25226" w:rsidRDefault="004250CD" w:rsidP="00515575">
      <w:pPr>
        <w:pStyle w:val="tool-text"/>
        <w:ind w:firstLine="709"/>
        <w:jc w:val="both"/>
      </w:pPr>
      <w:r w:rsidRPr="00C25226">
        <w:t>- проведение проверок членов Союза  для выдачи свидетельств о допуске к работам (услугам), подтверждающих право члена Союза на выполнение определенных видов работ (услуг) в соответствии с Перечнем видов работ (услуг), утвержденным решением Общего собрания членов Союза;</w:t>
      </w:r>
    </w:p>
    <w:p w:rsidR="00C25226" w:rsidRPr="00C25226" w:rsidRDefault="004250CD" w:rsidP="00515575">
      <w:pPr>
        <w:pStyle w:val="tool-text"/>
        <w:ind w:firstLine="709"/>
        <w:jc w:val="both"/>
        <w:rPr>
          <w:szCs w:val="24"/>
        </w:rPr>
      </w:pPr>
      <w:r w:rsidRPr="00C25226">
        <w:t>- проведение внеплановых проверок членов Союза</w:t>
      </w:r>
      <w:r w:rsidR="00C25226" w:rsidRPr="00C25226">
        <w:t xml:space="preserve"> в случаях, определенных настоящими Правилами и </w:t>
      </w:r>
      <w:r w:rsidR="00C25226" w:rsidRPr="00C25226">
        <w:rPr>
          <w:szCs w:val="24"/>
        </w:rPr>
        <w:t>Регламентом организации и проведения плановых (документарных и выездных) и внеплановых проверок членов Союза</w:t>
      </w:r>
      <w:r w:rsidR="008F596C">
        <w:rPr>
          <w:szCs w:val="24"/>
        </w:rPr>
        <w:t>.</w:t>
      </w:r>
      <w:r w:rsidR="00C25226" w:rsidRPr="00C25226">
        <w:rPr>
          <w:szCs w:val="24"/>
        </w:rPr>
        <w:t xml:space="preserve">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>1.</w:t>
      </w:r>
      <w:r w:rsidR="00C25226">
        <w:t>3</w:t>
      </w:r>
      <w:r w:rsidRPr="0080654D">
        <w:t>. Контроль</w:t>
      </w:r>
      <w:r w:rsidR="00C25226">
        <w:t xml:space="preserve">, предусмотренный пунктом 1.2. Правил, </w:t>
      </w:r>
      <w:r w:rsidRPr="0080654D">
        <w:t xml:space="preserve"> осуществляется </w:t>
      </w:r>
      <w:r w:rsidR="00C25226">
        <w:t>членами</w:t>
      </w:r>
      <w:r w:rsidRPr="0080654D">
        <w:t xml:space="preserve"> Контрольной комиссией.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>1.</w:t>
      </w:r>
      <w:r w:rsidR="00C25226">
        <w:t>4</w:t>
      </w:r>
      <w:r w:rsidRPr="0080654D">
        <w:t xml:space="preserve">. Контроль </w:t>
      </w:r>
      <w:r w:rsidR="00C25226" w:rsidRPr="00C25226">
        <w:t>юридических лиц и индивидуальных предпринимателей при приеме в члены Союза</w:t>
      </w:r>
      <w:r w:rsidR="00C25226" w:rsidRPr="0080654D">
        <w:t xml:space="preserve"> </w:t>
      </w:r>
      <w:r w:rsidR="00C25226">
        <w:t xml:space="preserve">и </w:t>
      </w:r>
      <w:r w:rsidRPr="0080654D">
        <w:t xml:space="preserve">за деятельностью членов Союза осуществляется в следующих формах: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документарные проверки; </w:t>
      </w:r>
    </w:p>
    <w:p w:rsidR="0080654D" w:rsidRDefault="0080654D" w:rsidP="00515575">
      <w:pPr>
        <w:pStyle w:val="Default"/>
        <w:ind w:firstLine="709"/>
        <w:jc w:val="both"/>
      </w:pPr>
      <w:r w:rsidRPr="0080654D">
        <w:t xml:space="preserve">- выездные </w:t>
      </w:r>
      <w:r w:rsidR="00C25226">
        <w:t xml:space="preserve">(плановые и внеплановые) </w:t>
      </w:r>
      <w:r w:rsidRPr="0080654D">
        <w:t xml:space="preserve">проверки. </w:t>
      </w:r>
    </w:p>
    <w:p w:rsidR="008F596C" w:rsidRDefault="008F596C" w:rsidP="00515575">
      <w:pPr>
        <w:pStyle w:val="Default"/>
        <w:ind w:firstLine="709"/>
        <w:jc w:val="both"/>
      </w:pPr>
      <w:r>
        <w:t>1.5.</w:t>
      </w:r>
      <w:r w:rsidRPr="008F596C">
        <w:t xml:space="preserve"> </w:t>
      </w:r>
      <w:r>
        <w:t>Члены</w:t>
      </w:r>
      <w:r w:rsidRPr="0080654D">
        <w:t xml:space="preserve"> Контрольной комиссией</w:t>
      </w:r>
      <w:r>
        <w:t xml:space="preserve"> обязаны соблюдать при проведении контроля требования действующего законодательства, Устава Союза, внутренних документов Союза, настоящих Правил и </w:t>
      </w:r>
      <w:r w:rsidRPr="00C25226">
        <w:t>Регламент</w:t>
      </w:r>
      <w:r>
        <w:t>а</w:t>
      </w:r>
      <w:r w:rsidRPr="00C25226">
        <w:t xml:space="preserve"> организации и проведения плановых (документарных и выездных) и внеплановых проверок членов Союза</w:t>
      </w:r>
      <w:r>
        <w:t>.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>1.</w:t>
      </w:r>
      <w:r w:rsidR="008F596C">
        <w:t>6</w:t>
      </w:r>
      <w:r w:rsidRPr="0080654D">
        <w:t xml:space="preserve">. </w:t>
      </w:r>
      <w:r w:rsidR="00C25226">
        <w:t xml:space="preserve">Совет </w:t>
      </w:r>
      <w:r w:rsidRPr="0080654D">
        <w:t>Союз</w:t>
      </w:r>
      <w:r w:rsidR="00C25226">
        <w:t>а</w:t>
      </w:r>
      <w:r w:rsidRPr="0080654D">
        <w:t xml:space="preserve"> </w:t>
      </w:r>
      <w:r w:rsidR="00C25226">
        <w:t xml:space="preserve">и Председатель Контрольной комиссии </w:t>
      </w:r>
      <w:r w:rsidRPr="0080654D">
        <w:t>нес</w:t>
      </w:r>
      <w:r w:rsidR="00C25226">
        <w:t>ут</w:t>
      </w:r>
      <w:r w:rsidRPr="0080654D">
        <w:t xml:space="preserve"> </w:t>
      </w:r>
      <w:proofErr w:type="gramStart"/>
      <w:r w:rsidRPr="0080654D">
        <w:t xml:space="preserve">перед своими членами </w:t>
      </w:r>
      <w:r w:rsidR="00C25226">
        <w:t xml:space="preserve">Союза </w:t>
      </w:r>
      <w:r w:rsidRPr="0080654D">
        <w:t xml:space="preserve">ответственность за неправомерные действия </w:t>
      </w:r>
      <w:r w:rsidR="00C25226">
        <w:t>чл</w:t>
      </w:r>
      <w:r w:rsidR="008F596C">
        <w:t>е</w:t>
      </w:r>
      <w:r w:rsidR="00C25226">
        <w:t xml:space="preserve">нов Комиссии </w:t>
      </w:r>
      <w:r w:rsidRPr="0080654D">
        <w:t xml:space="preserve">при осуществлении контроля </w:t>
      </w:r>
      <w:r w:rsidR="008F596C">
        <w:t>в соответствии с пунктом</w:t>
      </w:r>
      <w:proofErr w:type="gramEnd"/>
      <w:r w:rsidR="008F596C">
        <w:t xml:space="preserve"> 1.2. настоящих Правил.</w:t>
      </w:r>
      <w:r w:rsidRPr="0080654D">
        <w:t xml:space="preserve"> </w:t>
      </w:r>
    </w:p>
    <w:p w:rsidR="008F596C" w:rsidRDefault="0080654D" w:rsidP="00515575">
      <w:pPr>
        <w:pStyle w:val="tool-text"/>
        <w:ind w:firstLine="709"/>
        <w:jc w:val="both"/>
      </w:pPr>
      <w:r w:rsidRPr="0080654D">
        <w:rPr>
          <w:szCs w:val="24"/>
        </w:rPr>
        <w:t xml:space="preserve">1.8. </w:t>
      </w:r>
      <w:r w:rsidR="008F596C">
        <w:rPr>
          <w:szCs w:val="24"/>
        </w:rPr>
        <w:t xml:space="preserve">Совет </w:t>
      </w:r>
      <w:r w:rsidRPr="0080654D">
        <w:rPr>
          <w:szCs w:val="24"/>
        </w:rPr>
        <w:t xml:space="preserve">Союз </w:t>
      </w:r>
      <w:r w:rsidR="008F596C">
        <w:rPr>
          <w:szCs w:val="24"/>
        </w:rPr>
        <w:t xml:space="preserve">имеет право по представлению </w:t>
      </w:r>
      <w:r w:rsidR="008F596C">
        <w:t xml:space="preserve">Председателя Контрольной комиссии </w:t>
      </w:r>
    </w:p>
    <w:p w:rsidR="008F596C" w:rsidRPr="008F596C" w:rsidRDefault="008F596C" w:rsidP="00515575">
      <w:pPr>
        <w:pStyle w:val="tool-text"/>
        <w:ind w:firstLine="709"/>
        <w:jc w:val="both"/>
        <w:rPr>
          <w:szCs w:val="24"/>
        </w:rPr>
      </w:pPr>
      <w:proofErr w:type="gramStart"/>
      <w:r w:rsidRPr="008F596C">
        <w:rPr>
          <w:szCs w:val="24"/>
        </w:rPr>
        <w:t>- уведомить лицензирующие органы о выявленных членами Комиссии при проведении проверок фактах несоблюдения членами Союза  требований действующего законодательства и лицензионных требований, что привело к причинению вреда жизни, здоровью граждан, государственному и муниципальному имуществу, имуществу юридических лиц, частных предпринимателей и граждан</w:t>
      </w:r>
      <w:r w:rsidR="001C331B">
        <w:rPr>
          <w:szCs w:val="24"/>
        </w:rPr>
        <w:t>;</w:t>
      </w:r>
      <w:proofErr w:type="gramEnd"/>
    </w:p>
    <w:p w:rsidR="0080654D" w:rsidRPr="0080654D" w:rsidRDefault="008F596C" w:rsidP="00515575">
      <w:pPr>
        <w:pStyle w:val="tool-text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80654D" w:rsidRPr="0080654D">
        <w:rPr>
          <w:szCs w:val="24"/>
        </w:rPr>
        <w:t>уведом</w:t>
      </w:r>
      <w:r>
        <w:rPr>
          <w:szCs w:val="24"/>
        </w:rPr>
        <w:t>ить надзорные органы</w:t>
      </w:r>
      <w:r w:rsidR="0080654D" w:rsidRPr="0080654D">
        <w:rPr>
          <w:szCs w:val="24"/>
        </w:rPr>
        <w:t xml:space="preserve"> </w:t>
      </w:r>
      <w:r>
        <w:rPr>
          <w:szCs w:val="24"/>
        </w:rPr>
        <w:t xml:space="preserve">о выявленных в ходе проверок членов Союза фактах нарушения на объектах </w:t>
      </w:r>
      <w:r w:rsidR="0080654D" w:rsidRPr="0080654D">
        <w:rPr>
          <w:szCs w:val="24"/>
        </w:rPr>
        <w:t xml:space="preserve">требований технических регламентов и нормативных правовых </w:t>
      </w:r>
      <w:r w:rsidR="0080654D" w:rsidRPr="0080654D">
        <w:rPr>
          <w:szCs w:val="24"/>
        </w:rPr>
        <w:lastRenderedPageBreak/>
        <w:t>документов, регламентирующих вопросы обеспечения пожарной безопасности</w:t>
      </w:r>
      <w:r w:rsidR="00515575">
        <w:rPr>
          <w:szCs w:val="24"/>
        </w:rPr>
        <w:t xml:space="preserve"> и антитеррористической защищенности объектов (территорий).</w:t>
      </w:r>
      <w:proofErr w:type="gramEnd"/>
    </w:p>
    <w:p w:rsidR="003330B1" w:rsidRPr="0080654D" w:rsidRDefault="003330B1" w:rsidP="00515575">
      <w:pPr>
        <w:pStyle w:val="tool-text"/>
        <w:ind w:firstLine="709"/>
        <w:jc w:val="both"/>
        <w:rPr>
          <w:szCs w:val="24"/>
        </w:rPr>
      </w:pPr>
    </w:p>
    <w:p w:rsidR="0080654D" w:rsidRDefault="0080654D" w:rsidP="005645E4">
      <w:pPr>
        <w:pStyle w:val="Default"/>
        <w:ind w:firstLine="709"/>
        <w:jc w:val="center"/>
        <w:rPr>
          <w:b/>
          <w:bCs/>
        </w:rPr>
      </w:pPr>
      <w:r w:rsidRPr="0080654D">
        <w:rPr>
          <w:b/>
          <w:bCs/>
        </w:rPr>
        <w:t xml:space="preserve">2. </w:t>
      </w:r>
      <w:r w:rsidR="00515575" w:rsidRPr="0080654D">
        <w:rPr>
          <w:b/>
          <w:bCs/>
        </w:rPr>
        <w:t>ПОРЯДОК ОСУЩЕСТВЛЕНИЯ ПРОВЕРКИ ДОКУМЕНТОВ ДЛЯ ВЫДАЧИ СВИДЕТЕЛЬСТВ О ДОПУСКЕ</w:t>
      </w:r>
    </w:p>
    <w:p w:rsidR="00515575" w:rsidRPr="0080654D" w:rsidRDefault="00515575" w:rsidP="00515575">
      <w:pPr>
        <w:pStyle w:val="Default"/>
        <w:ind w:firstLine="709"/>
        <w:jc w:val="both"/>
      </w:pPr>
    </w:p>
    <w:p w:rsidR="0080654D" w:rsidRDefault="0080654D" w:rsidP="00515575">
      <w:pPr>
        <w:pStyle w:val="tool-text"/>
        <w:ind w:firstLine="709"/>
        <w:jc w:val="both"/>
        <w:rPr>
          <w:szCs w:val="24"/>
        </w:rPr>
      </w:pPr>
      <w:proofErr w:type="gramStart"/>
      <w:r w:rsidRPr="0080654D">
        <w:rPr>
          <w:szCs w:val="24"/>
        </w:rPr>
        <w:t xml:space="preserve">Порядок и сроки осуществления проверки документов для выдачи Свидетельств </w:t>
      </w:r>
      <w:r w:rsidR="00515575" w:rsidRPr="00C25226">
        <w:t>о допуске к работам (услугам), подтверждающих право члена Союза на выполнение определенных видов работ (услуг) в соответствии с Перечнем видов работ (услуг), утвержденным решением Общего собрания членов Союза</w:t>
      </w:r>
      <w:r w:rsidR="00515575">
        <w:t xml:space="preserve"> (далее – Свидетельство о допуске), </w:t>
      </w:r>
      <w:r w:rsidRPr="0080654D">
        <w:rPr>
          <w:szCs w:val="24"/>
        </w:rPr>
        <w:t>или внесения изменений в Свидетельство о</w:t>
      </w:r>
      <w:r w:rsidR="00515575">
        <w:rPr>
          <w:szCs w:val="24"/>
        </w:rPr>
        <w:t xml:space="preserve"> </w:t>
      </w:r>
      <w:r w:rsidRPr="0080654D">
        <w:rPr>
          <w:szCs w:val="24"/>
        </w:rPr>
        <w:t>допуске, перечень документов, предоставляемых на проверку, порядок оформления результатов проверки и принятия решения</w:t>
      </w:r>
      <w:proofErr w:type="gramEnd"/>
      <w:r w:rsidRPr="0080654D">
        <w:rPr>
          <w:szCs w:val="24"/>
        </w:rPr>
        <w:t xml:space="preserve"> о выдаче или </w:t>
      </w:r>
      <w:proofErr w:type="gramStart"/>
      <w:r w:rsidRPr="0080654D">
        <w:rPr>
          <w:szCs w:val="24"/>
        </w:rPr>
        <w:t>об отказе в выдаче Свидетельства о допуске определен Положени</w:t>
      </w:r>
      <w:r w:rsidR="00515575">
        <w:rPr>
          <w:szCs w:val="24"/>
        </w:rPr>
        <w:t>ем</w:t>
      </w:r>
      <w:r w:rsidRPr="0080654D">
        <w:rPr>
          <w:szCs w:val="24"/>
        </w:rPr>
        <w:t xml:space="preserve"> Союза о требованиях к выдаче</w:t>
      </w:r>
      <w:proofErr w:type="gramEnd"/>
      <w:r w:rsidRPr="0080654D">
        <w:rPr>
          <w:szCs w:val="24"/>
        </w:rPr>
        <w:t xml:space="preserve"> Свидетельств о допуске к работам (услугам) в области автоматизированных систем безопасности, оказывающим влияние на безопасность объектов защиты. </w:t>
      </w:r>
    </w:p>
    <w:p w:rsidR="00515575" w:rsidRDefault="00515575" w:rsidP="00515575">
      <w:pPr>
        <w:pStyle w:val="tool-text"/>
        <w:ind w:firstLine="709"/>
        <w:jc w:val="both"/>
        <w:rPr>
          <w:szCs w:val="24"/>
        </w:rPr>
      </w:pP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rPr>
          <w:b/>
          <w:bCs/>
        </w:rPr>
        <w:t xml:space="preserve">3. </w:t>
      </w:r>
      <w:r w:rsidR="00515575" w:rsidRPr="0080654D">
        <w:rPr>
          <w:b/>
          <w:bCs/>
        </w:rPr>
        <w:t>ПОРЯДОК ПРОВЕДЕНИЯ ПЛАНОВЫХ И ВНЕПЛАНОВЫХ ПРОВЕРОК</w:t>
      </w:r>
      <w:r w:rsidRPr="0080654D">
        <w:rPr>
          <w:b/>
          <w:bCs/>
        </w:rPr>
        <w:t xml:space="preserve">. </w:t>
      </w:r>
    </w:p>
    <w:p w:rsidR="00515575" w:rsidRDefault="00515575" w:rsidP="00515575">
      <w:pPr>
        <w:pStyle w:val="Default"/>
        <w:ind w:firstLine="709"/>
        <w:jc w:val="both"/>
      </w:pPr>
    </w:p>
    <w:p w:rsidR="0080654D" w:rsidRDefault="0080654D" w:rsidP="00515575">
      <w:pPr>
        <w:pStyle w:val="Default"/>
        <w:ind w:firstLine="709"/>
        <w:jc w:val="both"/>
      </w:pPr>
      <w:proofErr w:type="gramStart"/>
      <w:r w:rsidRPr="0080654D">
        <w:t>Порядок осуществлении плановых и внеплановых проверок, в том числе их сроки, основания и предмет контроля, оформление распоряжения о проведении проверки и оформление результатов проверки, а также состав, порядок утверждения и корректировки годового графика проведения плановых проверок, определены в Регламенте организации и проведения плановых (документарных и выездных) и внеплановых проверок членов С</w:t>
      </w:r>
      <w:r w:rsidR="00515575">
        <w:t>оюза</w:t>
      </w:r>
      <w:r w:rsidRPr="0080654D">
        <w:t xml:space="preserve">. </w:t>
      </w:r>
      <w:proofErr w:type="gramEnd"/>
    </w:p>
    <w:p w:rsidR="00515575" w:rsidRDefault="00515575" w:rsidP="00515575">
      <w:pPr>
        <w:pStyle w:val="Default"/>
        <w:ind w:firstLine="709"/>
        <w:jc w:val="both"/>
      </w:pPr>
    </w:p>
    <w:p w:rsidR="0080654D" w:rsidRDefault="0080654D" w:rsidP="00655876">
      <w:pPr>
        <w:pStyle w:val="Default"/>
        <w:ind w:firstLine="709"/>
        <w:jc w:val="center"/>
        <w:rPr>
          <w:b/>
          <w:bCs/>
        </w:rPr>
      </w:pPr>
      <w:r w:rsidRPr="0080654D">
        <w:rPr>
          <w:b/>
          <w:bCs/>
        </w:rPr>
        <w:t xml:space="preserve">4. </w:t>
      </w:r>
      <w:r w:rsidR="00515575" w:rsidRPr="0080654D">
        <w:rPr>
          <w:b/>
          <w:bCs/>
        </w:rPr>
        <w:t>ПРАВА И ОБЯЗАННОСТИ ЧЛЕНОВ КОНТРОЛЬНОЙ КОМИ</w:t>
      </w:r>
      <w:r w:rsidR="00515575">
        <w:rPr>
          <w:b/>
          <w:bCs/>
        </w:rPr>
        <w:t>ССИИ И ПРОВЕРЯЕМОГО ЧЛЕНА СОЮЗА</w:t>
      </w:r>
    </w:p>
    <w:p w:rsidR="00515575" w:rsidRPr="0080654D" w:rsidRDefault="00515575" w:rsidP="00515575">
      <w:pPr>
        <w:pStyle w:val="Default"/>
        <w:ind w:firstLine="709"/>
        <w:jc w:val="both"/>
      </w:pP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4.1. Члены Контрольной комиссии при проведении проверок вправе: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запрашивать у проверяемого члена Союза документы, относящиеся к предмету проверки;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выезжать на объекты защиты, на которых член Союза выполнял работы (оказывал услуги) на основании Свидетельства о допуске;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вносить в Дисциплинарную комиссию предложения о принятии к члену Союза конкретной меры дисциплинарного воздействия.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4.2. Члены Контрольной комиссии в ходе проведения проверок не вправе: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изымать оригиналы документов;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требовать представления документов, если они не являются объектами проверки или не относятся к предмету проверки;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осуществлять проверки в случае отсутствия при ее проведении руководителя или уполномоченного должностного лица члена Союза, в отношении которого проводится проверка;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распространять информацию, полученную в результате проведения проверки и составляющую коммерческую или иную охраняемую законом тайну, за исключением случаев, предусмотренных законодательством Российской Федерации;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превышать установленные сроки проведения проверки;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при проведении внеплановой проверки исследовать факты, не указанные в сообщении; </w:t>
      </w:r>
    </w:p>
    <w:p w:rsidR="003330B1" w:rsidRPr="0080654D" w:rsidRDefault="0080654D" w:rsidP="00515575">
      <w:pPr>
        <w:pStyle w:val="Default"/>
        <w:ind w:firstLine="709"/>
        <w:jc w:val="both"/>
      </w:pPr>
      <w:r w:rsidRPr="0080654D">
        <w:t>- привлекать по договорам подряда для участия в проверках экспертов и (или) специалистов в целях реализации личной заинтересованности, под которой понимается материальная или иная заинтересованность, которая влияет или может повлиять на обеспечение прав и законных интересов членов Союза.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4.3. Член Союза в ходе проведения плановых и внеплановых проверок вправе: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lastRenderedPageBreak/>
        <w:t xml:space="preserve">- в случае нарушения его прав и законных интересов действиями (бездействием) Контрольной комиссии, ее членами и (или) решениями Комиссии оспаривать такие действия (бездействие) и (или) решения в </w:t>
      </w:r>
      <w:r w:rsidR="00515575">
        <w:t>Совет Союза</w:t>
      </w:r>
      <w:r w:rsidRPr="0080654D">
        <w:t xml:space="preserve">, а также в судебном порядке; </w:t>
      </w:r>
    </w:p>
    <w:p w:rsidR="003330B1" w:rsidRPr="0080654D" w:rsidRDefault="0080654D" w:rsidP="00515575">
      <w:pPr>
        <w:pStyle w:val="tool-text"/>
        <w:ind w:firstLine="709"/>
        <w:jc w:val="both"/>
        <w:rPr>
          <w:szCs w:val="24"/>
        </w:rPr>
      </w:pPr>
      <w:r w:rsidRPr="0080654D">
        <w:rPr>
          <w:szCs w:val="24"/>
        </w:rPr>
        <w:t>- требовать от Союза в соответствии с законодательством Российской Федерации возмещения причиненного ему вреда действиями (бездействием) Контрольной Комиссии, ее членами и (или) решениями Контрольной комиссии.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4.4. Член Союза в ходе проведения проверок обязан: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присутствовать лично или выделять для участия в проведении проверок уполномоченное должностное лицо; </w:t>
      </w:r>
    </w:p>
    <w:p w:rsidR="0080654D" w:rsidRPr="0080654D" w:rsidRDefault="0080654D" w:rsidP="00515575">
      <w:pPr>
        <w:pStyle w:val="Default"/>
        <w:ind w:firstLine="709"/>
        <w:jc w:val="both"/>
      </w:pPr>
      <w:r w:rsidRPr="0080654D">
        <w:t xml:space="preserve">- обеспечивать доступ членам Контрольной комиссии к месту нахождения члена Союза, а также на объекты защиты, на которых осуществлялись работы (оказывались услуги) на основании Свидетельства о допуске; </w:t>
      </w:r>
    </w:p>
    <w:p w:rsidR="003330B1" w:rsidRPr="0080654D" w:rsidRDefault="0080654D" w:rsidP="00515575">
      <w:pPr>
        <w:pStyle w:val="tool-text"/>
        <w:ind w:firstLine="709"/>
        <w:jc w:val="both"/>
        <w:rPr>
          <w:szCs w:val="24"/>
        </w:rPr>
      </w:pPr>
      <w:r w:rsidRPr="0080654D">
        <w:rPr>
          <w:szCs w:val="24"/>
        </w:rPr>
        <w:t>- предоставить Контрольной комисс</w:t>
      </w:r>
      <w:proofErr w:type="gramStart"/>
      <w:r w:rsidRPr="0080654D">
        <w:rPr>
          <w:szCs w:val="24"/>
        </w:rPr>
        <w:t>ии и ее</w:t>
      </w:r>
      <w:proofErr w:type="gramEnd"/>
      <w:r w:rsidRPr="0080654D">
        <w:rPr>
          <w:szCs w:val="24"/>
        </w:rPr>
        <w:t xml:space="preserve"> членам документацию, относящуюся к предмету проверки, давать необходимые пояснения и представлять доказательства.</w:t>
      </w:r>
    </w:p>
    <w:p w:rsidR="0080654D" w:rsidRPr="0080654D" w:rsidRDefault="0080654D" w:rsidP="0080654D">
      <w:pPr>
        <w:pStyle w:val="tool-text"/>
        <w:ind w:firstLine="709"/>
        <w:jc w:val="both"/>
        <w:rPr>
          <w:szCs w:val="24"/>
        </w:rPr>
      </w:pPr>
    </w:p>
    <w:p w:rsidR="0080654D" w:rsidRDefault="0080654D" w:rsidP="00515575">
      <w:pPr>
        <w:pStyle w:val="Default"/>
        <w:ind w:firstLine="709"/>
        <w:jc w:val="center"/>
        <w:rPr>
          <w:b/>
          <w:bCs/>
        </w:rPr>
      </w:pPr>
      <w:r w:rsidRPr="0080654D">
        <w:rPr>
          <w:b/>
          <w:bCs/>
        </w:rPr>
        <w:t xml:space="preserve">5. </w:t>
      </w:r>
      <w:r w:rsidR="00515575" w:rsidRPr="0080654D">
        <w:rPr>
          <w:b/>
          <w:bCs/>
        </w:rPr>
        <w:t>ЗАКЛЮЧИТЕЛЬНЫЕ ПОЛОЖЕНИЯ</w:t>
      </w:r>
    </w:p>
    <w:p w:rsidR="00515575" w:rsidRPr="0080654D" w:rsidRDefault="00515575" w:rsidP="0080654D">
      <w:pPr>
        <w:pStyle w:val="Default"/>
        <w:ind w:firstLine="709"/>
        <w:jc w:val="both"/>
      </w:pPr>
    </w:p>
    <w:p w:rsidR="00515575" w:rsidRPr="0080654D" w:rsidRDefault="0080654D" w:rsidP="00515575">
      <w:pPr>
        <w:pStyle w:val="Default"/>
        <w:ind w:firstLine="709"/>
        <w:jc w:val="both"/>
      </w:pPr>
      <w:r w:rsidRPr="0080654D">
        <w:t xml:space="preserve">5.1. Совет Союза при обращении члена Союза </w:t>
      </w:r>
      <w:r w:rsidR="00515575">
        <w:t>обязан восстановить нарушенные права члена Союза</w:t>
      </w:r>
      <w:r w:rsidR="003849B8">
        <w:t>,</w:t>
      </w:r>
      <w:r w:rsidR="00515575">
        <w:t xml:space="preserve"> </w:t>
      </w:r>
      <w:r w:rsidR="003849B8">
        <w:t xml:space="preserve">в случае если доказано, что нарушение прав связано с </w:t>
      </w:r>
      <w:r w:rsidR="00515575" w:rsidRPr="0080654D">
        <w:t xml:space="preserve">действиями (бездействием) Контрольной комиссии, ее членами и (или) решениями Комиссии; </w:t>
      </w:r>
    </w:p>
    <w:p w:rsidR="00515575" w:rsidRPr="0080654D" w:rsidRDefault="003849B8" w:rsidP="00515575">
      <w:pPr>
        <w:pStyle w:val="tool-text"/>
        <w:ind w:firstLine="709"/>
        <w:jc w:val="both"/>
        <w:rPr>
          <w:szCs w:val="24"/>
        </w:rPr>
      </w:pPr>
      <w:r>
        <w:rPr>
          <w:szCs w:val="24"/>
        </w:rPr>
        <w:t xml:space="preserve">5.2. Возместить члену Союза вред, </w:t>
      </w:r>
      <w:r w:rsidR="00515575" w:rsidRPr="0080654D">
        <w:rPr>
          <w:szCs w:val="24"/>
        </w:rPr>
        <w:t>причиненн</w:t>
      </w:r>
      <w:r>
        <w:rPr>
          <w:szCs w:val="24"/>
        </w:rPr>
        <w:t>ый</w:t>
      </w:r>
      <w:r w:rsidR="00515575" w:rsidRPr="0080654D">
        <w:rPr>
          <w:szCs w:val="24"/>
        </w:rPr>
        <w:t xml:space="preserve"> действиями (бездействием) Контрольной Комиссии, ее членами и (или) решениями Контрольной комиссии.</w:t>
      </w:r>
    </w:p>
    <w:p w:rsidR="00515575" w:rsidRDefault="00515575" w:rsidP="0080654D">
      <w:pPr>
        <w:pStyle w:val="Default"/>
        <w:ind w:firstLine="709"/>
        <w:jc w:val="both"/>
      </w:pPr>
    </w:p>
    <w:p w:rsidR="003330B1" w:rsidRDefault="003330B1" w:rsidP="003330B1">
      <w:pPr>
        <w:pStyle w:val="tool-text"/>
        <w:jc w:val="right"/>
      </w:pPr>
    </w:p>
    <w:p w:rsidR="00295A74" w:rsidRDefault="00295A74" w:rsidP="003330B1">
      <w:pPr>
        <w:pStyle w:val="tool-text"/>
        <w:jc w:val="right"/>
      </w:pPr>
      <w:r w:rsidRPr="001350BF">
        <w:t>Положение</w:t>
      </w:r>
      <w:r w:rsidR="003330B1">
        <w:t xml:space="preserve"> </w:t>
      </w:r>
      <w:r w:rsidR="00515575">
        <w:t>2</w:t>
      </w:r>
      <w:r w:rsidRPr="001350BF">
        <w:t xml:space="preserve"> </w:t>
      </w:r>
    </w:p>
    <w:p w:rsidR="003330B1" w:rsidRDefault="003330B1" w:rsidP="003330B1">
      <w:pPr>
        <w:pStyle w:val="tool-text"/>
        <w:jc w:val="center"/>
        <w:rPr>
          <w:b/>
        </w:rPr>
      </w:pPr>
    </w:p>
    <w:p w:rsidR="003330B1" w:rsidRDefault="003330B1" w:rsidP="003330B1">
      <w:pPr>
        <w:pStyle w:val="tool-text"/>
        <w:jc w:val="center"/>
        <w:rPr>
          <w:b/>
        </w:rPr>
      </w:pPr>
    </w:p>
    <w:p w:rsidR="005645E4" w:rsidRDefault="005645E4" w:rsidP="003330B1">
      <w:pPr>
        <w:pStyle w:val="tool-text"/>
        <w:ind w:firstLine="709"/>
        <w:jc w:val="center"/>
        <w:rPr>
          <w:b/>
          <w:szCs w:val="24"/>
        </w:rPr>
      </w:pPr>
      <w:r w:rsidRPr="003330B1">
        <w:rPr>
          <w:b/>
          <w:szCs w:val="24"/>
        </w:rPr>
        <w:t xml:space="preserve">РЕГЛАМЕНТ ОРГАНИЗАЦИИ И ПРОВЕДЕНИЯ ПЛАНОВЫХ (ДОКУМЕНТАРНЫХ И ВЫЕЗДНЫХ) И ВНЕПЛАНОВЫХ ПРОВЕРОК </w:t>
      </w:r>
    </w:p>
    <w:p w:rsidR="00295A74" w:rsidRPr="003330B1" w:rsidRDefault="005645E4" w:rsidP="003330B1">
      <w:pPr>
        <w:pStyle w:val="tool-text"/>
        <w:ind w:firstLine="709"/>
        <w:jc w:val="center"/>
        <w:rPr>
          <w:b/>
          <w:szCs w:val="24"/>
        </w:rPr>
      </w:pPr>
      <w:r w:rsidRPr="003330B1">
        <w:rPr>
          <w:b/>
          <w:szCs w:val="24"/>
        </w:rPr>
        <w:t xml:space="preserve">ЧЛЕНОВ СОЮЗА </w:t>
      </w:r>
    </w:p>
    <w:p w:rsidR="003330B1" w:rsidRPr="003330B1" w:rsidRDefault="003330B1" w:rsidP="003330B1">
      <w:pPr>
        <w:pStyle w:val="tool-text"/>
        <w:ind w:firstLine="709"/>
        <w:jc w:val="center"/>
        <w:rPr>
          <w:b/>
          <w:szCs w:val="24"/>
        </w:rPr>
      </w:pPr>
    </w:p>
    <w:p w:rsidR="005645E4" w:rsidRDefault="005645E4" w:rsidP="003330B1">
      <w:pPr>
        <w:pStyle w:val="tool-text"/>
        <w:ind w:firstLine="709"/>
        <w:jc w:val="both"/>
        <w:rPr>
          <w:szCs w:val="24"/>
        </w:rPr>
      </w:pPr>
    </w:p>
    <w:p w:rsidR="005645E4" w:rsidRDefault="005645E4" w:rsidP="005645E4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5645E4" w:rsidRDefault="005645E4" w:rsidP="003330B1">
      <w:pPr>
        <w:pStyle w:val="tool-text"/>
        <w:ind w:firstLine="709"/>
        <w:jc w:val="both"/>
        <w:rPr>
          <w:szCs w:val="24"/>
        </w:rPr>
      </w:pPr>
    </w:p>
    <w:p w:rsidR="003330B1" w:rsidRPr="00FC61B1" w:rsidRDefault="005645E4" w:rsidP="00FC61B1">
      <w:pPr>
        <w:pStyle w:val="tool-text"/>
        <w:ind w:firstLine="709"/>
        <w:jc w:val="both"/>
        <w:rPr>
          <w:szCs w:val="24"/>
        </w:rPr>
      </w:pPr>
      <w:r w:rsidRPr="00FC61B1">
        <w:rPr>
          <w:szCs w:val="24"/>
        </w:rPr>
        <w:t xml:space="preserve">1.1. </w:t>
      </w:r>
      <w:r w:rsidR="003330B1" w:rsidRPr="00FC61B1">
        <w:rPr>
          <w:szCs w:val="24"/>
        </w:rPr>
        <w:t xml:space="preserve">Контрольная комиссия осуществляет контроль за предпринимательской или профессиональной деятельностью своих членов </w:t>
      </w:r>
      <w:r w:rsidRPr="00FC61B1">
        <w:rPr>
          <w:szCs w:val="24"/>
        </w:rPr>
        <w:t xml:space="preserve">в соответствии с </w:t>
      </w:r>
      <w:r w:rsidR="003330B1" w:rsidRPr="00FC61B1">
        <w:rPr>
          <w:szCs w:val="24"/>
        </w:rPr>
        <w:t>Федеральн</w:t>
      </w:r>
      <w:r w:rsidRPr="00FC61B1">
        <w:rPr>
          <w:szCs w:val="24"/>
        </w:rPr>
        <w:t>ым</w:t>
      </w:r>
      <w:r w:rsidR="003330B1" w:rsidRPr="00FC61B1">
        <w:rPr>
          <w:szCs w:val="24"/>
        </w:rPr>
        <w:t xml:space="preserve"> закон</w:t>
      </w:r>
      <w:r w:rsidRPr="00FC61B1">
        <w:rPr>
          <w:szCs w:val="24"/>
        </w:rPr>
        <w:t>ом</w:t>
      </w:r>
      <w:r w:rsidR="003330B1" w:rsidRPr="00FC61B1">
        <w:rPr>
          <w:szCs w:val="24"/>
        </w:rPr>
        <w:t xml:space="preserve"> «О саморегулируемых организациях», Устав</w:t>
      </w:r>
      <w:r w:rsidRPr="00FC61B1">
        <w:rPr>
          <w:szCs w:val="24"/>
        </w:rPr>
        <w:t>ом</w:t>
      </w:r>
      <w:r w:rsidR="003330B1" w:rsidRPr="00FC61B1">
        <w:rPr>
          <w:szCs w:val="24"/>
        </w:rPr>
        <w:t xml:space="preserve"> Союза, внутренни</w:t>
      </w:r>
      <w:r w:rsidRPr="00FC61B1">
        <w:rPr>
          <w:szCs w:val="24"/>
        </w:rPr>
        <w:t>ми</w:t>
      </w:r>
      <w:r w:rsidR="003330B1" w:rsidRPr="00FC61B1">
        <w:rPr>
          <w:szCs w:val="24"/>
        </w:rPr>
        <w:t xml:space="preserve"> документ</w:t>
      </w:r>
      <w:r w:rsidRPr="00FC61B1">
        <w:rPr>
          <w:szCs w:val="24"/>
        </w:rPr>
        <w:t>ами</w:t>
      </w:r>
      <w:r w:rsidR="003330B1" w:rsidRPr="00FC61B1">
        <w:rPr>
          <w:szCs w:val="24"/>
        </w:rPr>
        <w:t xml:space="preserve"> Союза</w:t>
      </w:r>
      <w:r w:rsidRPr="00FC61B1">
        <w:rPr>
          <w:szCs w:val="24"/>
        </w:rPr>
        <w:t>.</w:t>
      </w:r>
      <w:r w:rsidR="003330B1" w:rsidRPr="00FC61B1">
        <w:rPr>
          <w:szCs w:val="24"/>
        </w:rPr>
        <w:t xml:space="preserve"> </w:t>
      </w:r>
    </w:p>
    <w:p w:rsidR="007400EC" w:rsidRPr="00FC61B1" w:rsidRDefault="005645E4" w:rsidP="00FC61B1">
      <w:pPr>
        <w:pStyle w:val="Default"/>
        <w:ind w:firstLine="709"/>
        <w:jc w:val="both"/>
      </w:pPr>
      <w:r w:rsidRPr="00FC61B1">
        <w:t xml:space="preserve">1.2. </w:t>
      </w:r>
      <w:r w:rsidR="003330B1" w:rsidRPr="00FC61B1">
        <w:t>Контроль проводится путем проведения членами Комиссии плановых и внеплановых проверок членов</w:t>
      </w:r>
      <w:r w:rsidR="007400EC" w:rsidRPr="00FC61B1">
        <w:t>.</w:t>
      </w:r>
    </w:p>
    <w:p w:rsidR="007400EC" w:rsidRPr="00FC61B1" w:rsidRDefault="005645E4" w:rsidP="00FC61B1">
      <w:pPr>
        <w:pStyle w:val="Default"/>
        <w:ind w:firstLine="709"/>
        <w:jc w:val="both"/>
      </w:pPr>
      <w:r w:rsidRPr="00FC61B1">
        <w:t xml:space="preserve">1.3. </w:t>
      </w:r>
      <w:r w:rsidR="007400EC" w:rsidRPr="00FC61B1">
        <w:t>Предметом плановой проверки является:</w:t>
      </w:r>
    </w:p>
    <w:p w:rsidR="007400EC" w:rsidRPr="00FC61B1" w:rsidRDefault="007400EC" w:rsidP="00FC61B1">
      <w:pPr>
        <w:pStyle w:val="Default"/>
        <w:ind w:firstLine="709"/>
        <w:jc w:val="both"/>
      </w:pPr>
      <w:r w:rsidRPr="00FC61B1">
        <w:t>- соблюдение членом Союза 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Союза;</w:t>
      </w:r>
    </w:p>
    <w:p w:rsidR="003330B1" w:rsidRPr="00FC61B1" w:rsidRDefault="007400EC" w:rsidP="00FC61B1">
      <w:pPr>
        <w:pStyle w:val="a7"/>
        <w:spacing w:before="0" w:after="0"/>
        <w:ind w:firstLine="709"/>
        <w:jc w:val="both"/>
        <w:rPr>
          <w:szCs w:val="24"/>
        </w:rPr>
      </w:pPr>
      <w:r w:rsidRPr="00FC61B1">
        <w:rPr>
          <w:szCs w:val="24"/>
        </w:rPr>
        <w:t>- исполнение членом Союза требований к выдаче свидетельств о допуске к работам (услугам), подтверждающих право члена Союза на выполнение определенных видов работ (услуг) в соответствии с Перечнем видов работ (услуг), утвержденным решением Общего собрания членов Союза.</w:t>
      </w:r>
    </w:p>
    <w:p w:rsidR="00FC61B1" w:rsidRPr="00FC61B1" w:rsidRDefault="005645E4" w:rsidP="00FC61B1">
      <w:pPr>
        <w:pStyle w:val="Default"/>
        <w:jc w:val="both"/>
      </w:pPr>
      <w:r w:rsidRPr="00FC61B1">
        <w:tab/>
        <w:t xml:space="preserve">1.4. </w:t>
      </w:r>
      <w:r w:rsidR="007400EC" w:rsidRPr="00FC61B1">
        <w:t>Основанием для проведения внеплановой проверки члена Союза является поступление в Контрольную комиссию:</w:t>
      </w:r>
    </w:p>
    <w:p w:rsidR="007400EC" w:rsidRPr="00FC61B1" w:rsidRDefault="00FC61B1" w:rsidP="00FC61B1">
      <w:pPr>
        <w:pStyle w:val="Default"/>
        <w:ind w:firstLine="708"/>
        <w:jc w:val="both"/>
      </w:pPr>
      <w:r w:rsidRPr="00FC61B1">
        <w:t>-</w:t>
      </w:r>
      <w:r w:rsidR="007400EC" w:rsidRPr="00FC61B1">
        <w:t xml:space="preserve"> материалов из Дисциплинарной комиссии, подтверждающих непредставление членом Совета информации об устранении замечаний, содержащемся в предписании Дисциплинарной комиссии Союза; </w:t>
      </w:r>
    </w:p>
    <w:p w:rsidR="007400EC" w:rsidRPr="00FC61B1" w:rsidRDefault="007400EC" w:rsidP="00FC61B1">
      <w:pPr>
        <w:pStyle w:val="Default"/>
        <w:ind w:firstLine="709"/>
        <w:jc w:val="both"/>
      </w:pPr>
      <w:r w:rsidRPr="00FC61B1">
        <w:t xml:space="preserve">- жалоб, сообщений и заявлений (далее – сообщений) от органов государственной власти, органов местного самоуправления, юридических лиц и граждан, содержащих </w:t>
      </w:r>
      <w:r w:rsidRPr="00FC61B1">
        <w:lastRenderedPageBreak/>
        <w:t>сведения о нарушениях членом Союза 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 и  требований к выдаче свидетельств о допуске к работам (услугам)</w:t>
      </w:r>
      <w:r w:rsidR="00FC61B1" w:rsidRPr="00FC61B1">
        <w:t>;</w:t>
      </w:r>
    </w:p>
    <w:p w:rsidR="007400EC" w:rsidRPr="00FC61B1" w:rsidRDefault="007400EC" w:rsidP="00FC61B1">
      <w:pPr>
        <w:pStyle w:val="Default"/>
        <w:ind w:firstLine="709"/>
        <w:jc w:val="both"/>
      </w:pPr>
      <w:r w:rsidRPr="00FC61B1">
        <w:t xml:space="preserve">- получение Союзом сообщений от органов государственной власти, органов местного самоуправления, юридических лиц и граждан сообщений, содержащих сведения о фактах нарушений, допущенных членом Союза, </w:t>
      </w:r>
      <w:bookmarkStart w:id="0" w:name="_GoBack"/>
      <w:r w:rsidRPr="00FC61B1">
        <w:t>повлекших за собой причинения вреда жизни, здоровью граждан, государственному и муниципальному имуществу, имуществу юридических лиц, частных предпринимателей и граждан;</w:t>
      </w:r>
    </w:p>
    <w:p w:rsidR="0080654D" w:rsidRPr="00FC61B1" w:rsidRDefault="001C331B" w:rsidP="00FC61B1">
      <w:pPr>
        <w:pStyle w:val="Default"/>
        <w:ind w:firstLine="709"/>
        <w:jc w:val="both"/>
      </w:pPr>
      <w:r>
        <w:t xml:space="preserve">- </w:t>
      </w:r>
      <w:r w:rsidR="0080654D" w:rsidRPr="00FC61B1">
        <w:t>получение Союзом сообщений от органов государственной власти, органов местного самоуправления, юридических лиц и граждан сообщений, содержащих сведения о возникновении угрозы причинения вреда жизни, здоровью граждан, государственному и муниципальному имуществу, имуществу юридических лиц, частных предпринимателей и граждан</w:t>
      </w:r>
      <w:r w:rsidR="00FC61B1" w:rsidRPr="00FC61B1">
        <w:t>.</w:t>
      </w:r>
    </w:p>
    <w:bookmarkEnd w:id="0"/>
    <w:p w:rsidR="00FC61B1" w:rsidRDefault="00FC61B1" w:rsidP="00FC61B1">
      <w:pPr>
        <w:pStyle w:val="Default"/>
        <w:ind w:firstLine="709"/>
        <w:jc w:val="both"/>
      </w:pPr>
      <w:r w:rsidRPr="00FC61B1">
        <w:t xml:space="preserve">1.5. Совет Союза может принять решение о проведении внеплановой проверки по основаниям нарушение членом Союза Устава Союза, внутренних документов Союза. </w:t>
      </w:r>
    </w:p>
    <w:p w:rsidR="00FC61B1" w:rsidRPr="00FC61B1" w:rsidRDefault="00FC61B1" w:rsidP="00FC61B1">
      <w:pPr>
        <w:pStyle w:val="Default"/>
        <w:ind w:firstLine="709"/>
        <w:jc w:val="both"/>
        <w:rPr>
          <w:color w:val="auto"/>
        </w:rPr>
      </w:pPr>
      <w:r w:rsidRPr="00FC61B1">
        <w:rPr>
          <w:color w:val="auto"/>
        </w:rPr>
        <w:t xml:space="preserve">1.6. Регламент организации и проведения плановых (документарных и выездных) и внеплановых проверок членов Союза (далее – Регламент) конкретизирует Правила </w:t>
      </w:r>
      <w:r w:rsidRPr="00FC61B1">
        <w:rPr>
          <w:bCs/>
          <w:color w:val="auto"/>
        </w:rPr>
        <w:t>контроля деятельности членов Союза.</w:t>
      </w:r>
    </w:p>
    <w:p w:rsidR="00FC61B1" w:rsidRPr="00FC61B1" w:rsidRDefault="00FC61B1" w:rsidP="00FC61B1">
      <w:pPr>
        <w:pStyle w:val="tool-text"/>
        <w:jc w:val="both"/>
        <w:rPr>
          <w:color w:val="auto"/>
          <w:szCs w:val="24"/>
        </w:rPr>
      </w:pPr>
      <w:r w:rsidRPr="00FC61B1">
        <w:rPr>
          <w:color w:val="auto"/>
          <w:szCs w:val="24"/>
        </w:rPr>
        <w:tab/>
        <w:t xml:space="preserve">1.7. Плановые и внеплановые проверки членов Союза осуществляет Контрольная комиссия. </w:t>
      </w:r>
    </w:p>
    <w:p w:rsidR="007400EC" w:rsidRDefault="00FC61B1" w:rsidP="00FC61B1">
      <w:pPr>
        <w:pStyle w:val="Default"/>
        <w:ind w:firstLine="709"/>
        <w:jc w:val="both"/>
        <w:rPr>
          <w:color w:val="auto"/>
        </w:rPr>
      </w:pPr>
      <w:r w:rsidRPr="00FC61B1">
        <w:rPr>
          <w:color w:val="auto"/>
        </w:rPr>
        <w:t>1.8. Контрольная комиссия по согласованию с Советом Союза вправе привлекать по договорам подряда для участия в плановых и внеплановых выездных проверках испытательные лаборатории и экспертов, аккредитованные в установленном порядке, специалистов специализированных организаций, не являющихся членами Союза.</w:t>
      </w:r>
    </w:p>
    <w:p w:rsidR="00FC61B1" w:rsidRDefault="00FC61B1" w:rsidP="00FC61B1">
      <w:pPr>
        <w:pStyle w:val="Default"/>
        <w:ind w:firstLine="709"/>
        <w:jc w:val="both"/>
        <w:rPr>
          <w:color w:val="auto"/>
        </w:rPr>
      </w:pPr>
    </w:p>
    <w:p w:rsidR="00FC61B1" w:rsidRPr="00FC61B1" w:rsidRDefault="00FC61B1" w:rsidP="00FC61B1">
      <w:pPr>
        <w:pStyle w:val="Default"/>
        <w:ind w:firstLine="709"/>
        <w:jc w:val="center"/>
        <w:rPr>
          <w:b/>
          <w:bCs/>
        </w:rPr>
      </w:pPr>
      <w:r w:rsidRPr="00FC61B1">
        <w:rPr>
          <w:b/>
          <w:bCs/>
        </w:rPr>
        <w:t>3. ПРОВЕДЕНИЕ ПЛАНОВЫХ ПРОВЕРОК</w:t>
      </w:r>
    </w:p>
    <w:p w:rsidR="00FC61B1" w:rsidRDefault="00FC61B1" w:rsidP="00FC61B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C61B1" w:rsidRPr="00FC61B1" w:rsidRDefault="00FC61B1" w:rsidP="00FC61B1">
      <w:pPr>
        <w:pStyle w:val="Default"/>
        <w:ind w:firstLine="709"/>
        <w:jc w:val="both"/>
      </w:pPr>
      <w:r w:rsidRPr="00FC61B1">
        <w:t xml:space="preserve">3.1. Плановая проверка в отношении каждого члена Союза проводится один раз в три года на основании годового графика проведения плановых проверок . </w:t>
      </w:r>
    </w:p>
    <w:p w:rsidR="00FC61B1" w:rsidRDefault="00FC61B1" w:rsidP="00FC61B1">
      <w:pPr>
        <w:pStyle w:val="Default"/>
        <w:ind w:firstLine="709"/>
        <w:jc w:val="both"/>
      </w:pPr>
      <w:r w:rsidRPr="00FC61B1">
        <w:t>3.2. График проведения плановых проверок разрабатывается Контрольной комиссией (приложение 1 к Регламенту), утверждается на заседании Совета Союза «АСБ» и доводится до всех членов Союза «АСБ» не позднее 20 января очередного календарного года путем размещения на официальном сайте Союза.</w:t>
      </w:r>
    </w:p>
    <w:p w:rsidR="00FC61B1" w:rsidRPr="00D64B29" w:rsidRDefault="00D64B29" w:rsidP="00D64B29">
      <w:pPr>
        <w:pStyle w:val="Default"/>
        <w:ind w:firstLine="709"/>
        <w:jc w:val="both"/>
      </w:pPr>
      <w:r>
        <w:t>3.3.</w:t>
      </w:r>
      <w:r w:rsidRPr="00D64B29">
        <w:t xml:space="preserve"> </w:t>
      </w:r>
      <w:r w:rsidR="00FC61B1" w:rsidRPr="00D64B29">
        <w:t xml:space="preserve">График проведения плановых проверок может корректироваться в порядке, установленном Положением о </w:t>
      </w:r>
      <w:r>
        <w:t>К</w:t>
      </w:r>
      <w:r w:rsidR="00FC61B1" w:rsidRPr="00D64B29">
        <w:t>онтрольной комиссии</w:t>
      </w:r>
      <w:r>
        <w:t>,</w:t>
      </w:r>
      <w:r w:rsidR="00FC61B1" w:rsidRPr="00D64B29">
        <w:t xml:space="preserve"> Правилами контроля деятельностью членов </w:t>
      </w:r>
      <w:r>
        <w:t>Союза</w:t>
      </w:r>
      <w:r w:rsidR="00FC61B1" w:rsidRPr="00D64B29">
        <w:t xml:space="preserve">. </w:t>
      </w:r>
    </w:p>
    <w:p w:rsidR="00FC61B1" w:rsidRPr="00D64B29" w:rsidRDefault="00D64B29" w:rsidP="00D64B29">
      <w:pPr>
        <w:pStyle w:val="Default"/>
        <w:ind w:firstLine="709"/>
        <w:jc w:val="both"/>
      </w:pPr>
      <w:r>
        <w:t xml:space="preserve">3.3. </w:t>
      </w:r>
      <w:r w:rsidR="00FC61B1" w:rsidRPr="00D64B29">
        <w:t xml:space="preserve">Плановая проверка в отношении члена </w:t>
      </w:r>
      <w:r>
        <w:t xml:space="preserve">Союза </w:t>
      </w:r>
      <w:r w:rsidR="00FC61B1" w:rsidRPr="00D64B29">
        <w:t xml:space="preserve">проводится только на основании распоряжения о проведении плановой проверки (приложение 2 к Регламенту). </w:t>
      </w:r>
    </w:p>
    <w:p w:rsidR="00FC61B1" w:rsidRPr="00D64B29" w:rsidRDefault="00D64B29" w:rsidP="00D64B29">
      <w:pPr>
        <w:pStyle w:val="Default"/>
        <w:ind w:firstLine="709"/>
        <w:jc w:val="both"/>
      </w:pPr>
      <w:r>
        <w:t xml:space="preserve">3.4. </w:t>
      </w:r>
      <w:proofErr w:type="gramStart"/>
      <w:r w:rsidR="00FC61B1" w:rsidRPr="00D64B29">
        <w:t>Член С</w:t>
      </w:r>
      <w:r>
        <w:t xml:space="preserve">оюза </w:t>
      </w:r>
      <w:r w:rsidR="00FC61B1" w:rsidRPr="00D64B29">
        <w:t>уведомляется Председателем Контрольной комиссии о начале проведения плановой проверки не позднее, чем за 15-ть рабочих дней до даты начала проведения плановой проверки посредством направления копии распоряжения о проведении плановой проверки заказным почтовым отправлением с уведомлением о вручении и (или) посредством электронного документа, направленного по адресу электронной почты члена С</w:t>
      </w:r>
      <w:r>
        <w:t>оюза</w:t>
      </w:r>
      <w:r w:rsidR="00FC61B1" w:rsidRPr="00D64B29">
        <w:t xml:space="preserve">, или иным доступным способом. </w:t>
      </w:r>
      <w:proofErr w:type="gramEnd"/>
    </w:p>
    <w:p w:rsidR="00FC61B1" w:rsidRPr="00D64B29" w:rsidRDefault="00D64B29" w:rsidP="00D64B29">
      <w:pPr>
        <w:pStyle w:val="Default"/>
        <w:ind w:firstLine="709"/>
        <w:jc w:val="both"/>
      </w:pPr>
      <w:r>
        <w:t xml:space="preserve">3.5. </w:t>
      </w:r>
      <w:r w:rsidR="00FC61B1" w:rsidRPr="00D64B29">
        <w:t>В распоряжении о проведении плановой проверки указываются:</w:t>
      </w:r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t xml:space="preserve">- наименование и место нахождения члена </w:t>
      </w:r>
      <w:r w:rsidR="00D64B29">
        <w:t>Союза</w:t>
      </w:r>
      <w:r w:rsidRPr="00D64B29">
        <w:t xml:space="preserve">, в отношении которого проводится проверка; </w:t>
      </w:r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t xml:space="preserve">- вид и форма проверки; </w:t>
      </w:r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t xml:space="preserve">- цель и предмет проверки; </w:t>
      </w:r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t xml:space="preserve">- сроки начала и окончания проверки; </w:t>
      </w:r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t>-</w:t>
      </w:r>
      <w:r w:rsidR="00D64B29">
        <w:t xml:space="preserve"> </w:t>
      </w:r>
      <w:r w:rsidRPr="00D64B29">
        <w:t>фамилия, имя, отчество  лиц (а), уполномоченного (</w:t>
      </w:r>
      <w:proofErr w:type="spellStart"/>
      <w:r w:rsidRPr="00D64B29">
        <w:t>ых</w:t>
      </w:r>
      <w:proofErr w:type="spellEnd"/>
      <w:r w:rsidRPr="00D64B29">
        <w:t>) на проведение проверки</w:t>
      </w:r>
      <w:r w:rsidR="00D64B29">
        <w:t xml:space="preserve"> (в</w:t>
      </w:r>
      <w:r w:rsidRPr="00D64B29">
        <w:t xml:space="preserve"> случае, если для проведения проверки назначаются несколько лиц, из них назначается руководитель группы</w:t>
      </w:r>
      <w:r w:rsidR="00D64B29">
        <w:t>);</w:t>
      </w:r>
      <w:r w:rsidRPr="00D64B29">
        <w:t xml:space="preserve"> </w:t>
      </w:r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lastRenderedPageBreak/>
        <w:t>- в случае привлечения к проведению проверки сотрудников испытательных лабораторий, экспертов, аккредитованных в установленном порядке, специалистов специализированных организаций - фамилии, имена, отчества, должности привлекаемых лиц</w:t>
      </w:r>
      <w:r w:rsidR="00D64B29">
        <w:t>;</w:t>
      </w:r>
      <w:r w:rsidRPr="00D64B29">
        <w:t xml:space="preserve"> </w:t>
      </w:r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t xml:space="preserve">- перечень документов, представление которых членом </w:t>
      </w:r>
      <w:r w:rsidR="00D64B29">
        <w:t>Союза</w:t>
      </w:r>
      <w:r w:rsidRPr="00D64B29">
        <w:t xml:space="preserve"> необходимо для достижения целей проведения проверки, и срок их предоставления</w:t>
      </w:r>
      <w:r w:rsidR="00D64B29">
        <w:t>.</w:t>
      </w:r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t xml:space="preserve">Документы представляются заказным почтовым отправлением с уведомлением о вручении. </w:t>
      </w:r>
    </w:p>
    <w:p w:rsidR="00FC61B1" w:rsidRPr="00D64B29" w:rsidRDefault="00D64B29" w:rsidP="00D64B29">
      <w:pPr>
        <w:pStyle w:val="Default"/>
        <w:ind w:firstLine="709"/>
        <w:jc w:val="both"/>
      </w:pPr>
      <w:r>
        <w:t xml:space="preserve">3.6. </w:t>
      </w:r>
      <w:r w:rsidR="00FC61B1" w:rsidRPr="00D64B29">
        <w:t>Распоряжение о проведении плановой проверки подписывается Председателем Контрольной комиссии и заверяется печатью С</w:t>
      </w:r>
      <w:r>
        <w:t>оюза</w:t>
      </w:r>
      <w:r w:rsidR="00FC61B1" w:rsidRPr="00D64B29">
        <w:t xml:space="preserve">. </w:t>
      </w:r>
    </w:p>
    <w:p w:rsidR="00FC61B1" w:rsidRPr="00D64B29" w:rsidRDefault="00D64B29" w:rsidP="00D64B29">
      <w:pPr>
        <w:pStyle w:val="Default"/>
        <w:ind w:firstLine="709"/>
        <w:jc w:val="both"/>
      </w:pPr>
      <w:r>
        <w:t xml:space="preserve">3.7. </w:t>
      </w:r>
      <w:r w:rsidR="00FC61B1" w:rsidRPr="00D64B29">
        <w:t xml:space="preserve">Изданное распоряжение о проведении плановой проверки регистрируется в Журнале учета проверок (приложение 4 к Регламенту) в течение трех рабочих дней. </w:t>
      </w:r>
    </w:p>
    <w:p w:rsidR="00FC61B1" w:rsidRPr="00D64B29" w:rsidRDefault="00D64B29" w:rsidP="00D64B29">
      <w:pPr>
        <w:pStyle w:val="Default"/>
        <w:ind w:firstLine="709"/>
        <w:jc w:val="both"/>
      </w:pPr>
      <w:r>
        <w:t xml:space="preserve">3.8. </w:t>
      </w:r>
      <w:proofErr w:type="gramStart"/>
      <w:r w:rsidR="00FC61B1" w:rsidRPr="00D64B29">
        <w:t>Плановая проверка проводится только тем членом (членами) Контрольной комиссии, который (которые) указан (указаны) в Распоряжении на проведение плановой проверки</w:t>
      </w:r>
      <w:proofErr w:type="gramEnd"/>
    </w:p>
    <w:p w:rsidR="00FC61B1" w:rsidRPr="00D64B29" w:rsidRDefault="00FC61B1" w:rsidP="00D64B29">
      <w:pPr>
        <w:pStyle w:val="Default"/>
        <w:ind w:firstLine="709"/>
        <w:jc w:val="both"/>
      </w:pPr>
      <w:r w:rsidRPr="00D64B29">
        <w:t>В случае болезни (иного непредвиденного отсутствия) члена Контрольной комиссии, являющегося единственным указанным в распоряжении о проведении плановой проверки лицом, уполномоченным на проведение проверки, Председателем Контрольной комиссии издается новое распоряжение о проведении плановой проверки</w:t>
      </w:r>
    </w:p>
    <w:p w:rsidR="00D64B29" w:rsidRPr="00D64B29" w:rsidRDefault="005372BD" w:rsidP="00D64B29">
      <w:pPr>
        <w:pStyle w:val="Default"/>
        <w:ind w:firstLine="709"/>
        <w:jc w:val="both"/>
      </w:pPr>
      <w:r>
        <w:t xml:space="preserve">3.9. </w:t>
      </w:r>
      <w:r w:rsidR="00D64B29" w:rsidRPr="00D64B29">
        <w:t xml:space="preserve">Продолжительность плановой проверки не должна превышать 20-ть календарных дней. </w:t>
      </w:r>
    </w:p>
    <w:p w:rsidR="00D64B29" w:rsidRPr="00D64B29" w:rsidRDefault="005372BD" w:rsidP="00D64B29">
      <w:pPr>
        <w:pStyle w:val="Default"/>
        <w:ind w:firstLine="709"/>
        <w:jc w:val="both"/>
      </w:pPr>
      <w:r>
        <w:t xml:space="preserve">3.10.  </w:t>
      </w:r>
      <w:r w:rsidR="00D64B29" w:rsidRPr="00D64B29">
        <w:t>Срок плановой проверки по мотивированной докладной записке члена Контрольной комиссии, осуществляющего плановую проверку члена С</w:t>
      </w:r>
      <w:r>
        <w:t>оюза</w:t>
      </w:r>
      <w:r w:rsidR="00D64B29" w:rsidRPr="00D64B29">
        <w:t xml:space="preserve">, может быть продлен Председателем Контрольной комиссии, но не более чем на 10-ть календарных дней. 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 xml:space="preserve">Распоряжение о продлении срока проведения плановой проверки должно быть подписано до окончания ранее установленного срока плановой проверки. 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>О продлении срока плановой проверки член С</w:t>
      </w:r>
      <w:r w:rsidR="005372BD">
        <w:t>оюза</w:t>
      </w:r>
      <w:r w:rsidRPr="00D64B29">
        <w:t>, в отношении которого проводится плановая проверка, уведомляется Председателем Контрольной комиссии.</w:t>
      </w:r>
    </w:p>
    <w:p w:rsidR="00D64B29" w:rsidRPr="00D64B29" w:rsidRDefault="005372BD" w:rsidP="00D64B29">
      <w:pPr>
        <w:pStyle w:val="Default"/>
        <w:ind w:firstLine="709"/>
        <w:jc w:val="both"/>
      </w:pPr>
      <w:r w:rsidRPr="005372BD">
        <w:t>3.11. Юридическим фактом, являющимся основанием для начала проведения плановой проверки, является наступление периода времени календарного года, в течение которого Контрольной комиссии необходимо провести запланированную в установленном порядке проверку члена С</w:t>
      </w:r>
      <w:r>
        <w:t>оюза</w:t>
      </w:r>
      <w:r w:rsidR="00D64B29" w:rsidRPr="00D64B29">
        <w:t xml:space="preserve">. </w:t>
      </w:r>
    </w:p>
    <w:p w:rsidR="00D64B29" w:rsidRPr="00D64B29" w:rsidRDefault="005372BD" w:rsidP="00D64B29">
      <w:pPr>
        <w:pStyle w:val="Default"/>
        <w:ind w:firstLine="709"/>
        <w:jc w:val="both"/>
      </w:pPr>
      <w:r>
        <w:t xml:space="preserve">3.12. </w:t>
      </w:r>
      <w:r w:rsidR="00D64B29" w:rsidRPr="00D64B29">
        <w:t>При осуществлении плановой проверки проверяются соблюдение членом</w:t>
      </w:r>
      <w:r>
        <w:t xml:space="preserve"> Союза</w:t>
      </w:r>
      <w:r w:rsidR="00D64B29" w:rsidRPr="00D64B29">
        <w:t xml:space="preserve"> </w:t>
      </w:r>
      <w:r w:rsidRPr="00FC61B1">
        <w:t>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 и  требований к выдаче свидетельств о допуске к работам (услугам)</w:t>
      </w:r>
      <w:r w:rsidR="00D64B29" w:rsidRPr="00D64B29">
        <w:t xml:space="preserve">. </w:t>
      </w:r>
    </w:p>
    <w:p w:rsidR="00D64B29" w:rsidRPr="00D64B29" w:rsidRDefault="005372BD" w:rsidP="00D64B29">
      <w:pPr>
        <w:pStyle w:val="Default"/>
        <w:ind w:firstLine="709"/>
        <w:jc w:val="both"/>
      </w:pPr>
      <w:r>
        <w:t xml:space="preserve">3.13. </w:t>
      </w:r>
      <w:r w:rsidR="00D64B29" w:rsidRPr="00D64B29">
        <w:t>Плановая проверка проводится, как правило, в форме документарной проверки.</w:t>
      </w:r>
    </w:p>
    <w:p w:rsidR="00D64B29" w:rsidRPr="00D64B29" w:rsidRDefault="005372BD" w:rsidP="00D64B29">
      <w:pPr>
        <w:pStyle w:val="Default"/>
        <w:ind w:firstLine="709"/>
        <w:jc w:val="both"/>
      </w:pPr>
      <w:r>
        <w:t>3.14. В с</w:t>
      </w:r>
      <w:r w:rsidR="00D64B29" w:rsidRPr="00D64B29">
        <w:t>лучае</w:t>
      </w:r>
      <w:proofErr w:type="gramStart"/>
      <w:r w:rsidR="00D64B29" w:rsidRPr="00D64B29">
        <w:t>,</w:t>
      </w:r>
      <w:proofErr w:type="gramEnd"/>
      <w:r w:rsidR="00D64B29" w:rsidRPr="00D64B29">
        <w:t xml:space="preserve"> если при документарной проверки не представляется возможным объективно оценить соблюдение проверяемым членом С</w:t>
      </w:r>
      <w:r>
        <w:t>оюза</w:t>
      </w:r>
      <w:r w:rsidRPr="005372BD">
        <w:t xml:space="preserve"> </w:t>
      </w:r>
      <w:r w:rsidRPr="00FC61B1">
        <w:t>требований действующего законодательства, лицензионных требований, требований стандартов Союза, условий членства в Союзе, Устава и внутренних документов Союза и  требований к выдаче свидетельств о допуске к работам (услугам)</w:t>
      </w:r>
      <w:r>
        <w:t xml:space="preserve"> </w:t>
      </w:r>
      <w:r w:rsidR="00D64B29" w:rsidRPr="00D64B29">
        <w:t>осуществляется выездная плановая проверка.</w:t>
      </w:r>
    </w:p>
    <w:p w:rsidR="005372BD" w:rsidRDefault="005372BD" w:rsidP="005372BD">
      <w:pPr>
        <w:pStyle w:val="Default"/>
        <w:ind w:firstLine="709"/>
        <w:jc w:val="both"/>
      </w:pPr>
      <w:r>
        <w:t xml:space="preserve">3.15. </w:t>
      </w:r>
      <w:r w:rsidR="00D64B29" w:rsidRPr="00D64B29">
        <w:t>Решение о проведении выездной плановой проверки члена С</w:t>
      </w:r>
      <w:r>
        <w:t>оюза</w:t>
      </w:r>
      <w:r w:rsidR="00D64B29" w:rsidRPr="00D64B29">
        <w:t xml:space="preserve"> </w:t>
      </w:r>
      <w:r>
        <w:t xml:space="preserve">принимается </w:t>
      </w:r>
      <w:r w:rsidR="00D64B29" w:rsidRPr="00D64B29">
        <w:t xml:space="preserve">Советом СРО на основании мотивированной докладной записки, подписанной Председателем Контрольной комиссии. </w:t>
      </w:r>
    </w:p>
    <w:p w:rsidR="00D64B29" w:rsidRPr="00D64B29" w:rsidRDefault="00D64B29" w:rsidP="005372BD">
      <w:pPr>
        <w:pStyle w:val="Default"/>
        <w:ind w:firstLine="709"/>
        <w:jc w:val="both"/>
      </w:pPr>
      <w:r w:rsidRPr="00D64B29">
        <w:t>Подготовку докладной записки осуществляет член Контрольной комиссии, осуществляющий плановую проверку члена С</w:t>
      </w:r>
      <w:r w:rsidR="005372BD">
        <w:t>оюза</w:t>
      </w:r>
      <w:r w:rsidRPr="00D64B29">
        <w:t xml:space="preserve"> или руководитель группы лиц, назначенных на проверку в случае, если для ее проведения назначаются несколько лиц.</w:t>
      </w:r>
    </w:p>
    <w:p w:rsidR="00D64B29" w:rsidRPr="00D64B29" w:rsidRDefault="005372BD" w:rsidP="00D64B29">
      <w:pPr>
        <w:pStyle w:val="Default"/>
        <w:ind w:firstLine="709"/>
        <w:jc w:val="both"/>
      </w:pPr>
      <w:r>
        <w:t xml:space="preserve">3.15. </w:t>
      </w:r>
      <w:r w:rsidR="00D64B29" w:rsidRPr="00D64B29">
        <w:t>Оплата командировочных расходов лиц (а), уполномоченного</w:t>
      </w:r>
      <w:r>
        <w:t xml:space="preserve"> </w:t>
      </w:r>
      <w:r w:rsidR="00D64B29" w:rsidRPr="00D64B29">
        <w:t>(</w:t>
      </w:r>
      <w:proofErr w:type="spellStart"/>
      <w:r w:rsidR="00D64B29" w:rsidRPr="00D64B29">
        <w:t>ых</w:t>
      </w:r>
      <w:proofErr w:type="spellEnd"/>
      <w:r w:rsidR="00D64B29" w:rsidRPr="00D64B29">
        <w:t>) на проведение плановой выездной проверки члена С</w:t>
      </w:r>
      <w:r>
        <w:t>оюза</w:t>
      </w:r>
      <w:r w:rsidR="00D64B29" w:rsidRPr="00D64B29">
        <w:t xml:space="preserve"> осуществляется из средств С</w:t>
      </w:r>
      <w:r>
        <w:t>оюза</w:t>
      </w:r>
      <w:r w:rsidR="00D64B29" w:rsidRPr="00D64B29">
        <w:t xml:space="preserve">. </w:t>
      </w:r>
    </w:p>
    <w:p w:rsidR="00D64B29" w:rsidRPr="00D64B29" w:rsidRDefault="00307DBE" w:rsidP="00D64B29">
      <w:pPr>
        <w:pStyle w:val="Default"/>
        <w:ind w:firstLine="709"/>
        <w:jc w:val="both"/>
      </w:pPr>
      <w:r>
        <w:lastRenderedPageBreak/>
        <w:t xml:space="preserve">3.16. </w:t>
      </w:r>
      <w:r w:rsidR="00D64B29" w:rsidRPr="00D64B29">
        <w:t>Основанием для выплаты является приказ директора С</w:t>
      </w:r>
      <w:r>
        <w:t>оюза</w:t>
      </w:r>
      <w:r w:rsidR="00D64B29" w:rsidRPr="00D64B29">
        <w:t>, который он подписывает на основании решения Совета С</w:t>
      </w:r>
      <w:r>
        <w:t>оюза</w:t>
      </w:r>
      <w:r w:rsidR="00D64B29" w:rsidRPr="00D64B29">
        <w:t xml:space="preserve"> о согласии на проведение выездной плановой проверки члена С</w:t>
      </w:r>
      <w:r>
        <w:t>оюза</w:t>
      </w:r>
      <w:r w:rsidR="00D64B29" w:rsidRPr="00D64B29">
        <w:t xml:space="preserve">. </w:t>
      </w:r>
    </w:p>
    <w:p w:rsidR="00D64B29" w:rsidRPr="00D64B29" w:rsidRDefault="00307DBE" w:rsidP="00D64B29">
      <w:pPr>
        <w:pStyle w:val="Default"/>
        <w:ind w:firstLine="709"/>
        <w:jc w:val="both"/>
      </w:pPr>
      <w:r>
        <w:t xml:space="preserve">3.17. </w:t>
      </w:r>
      <w:r w:rsidR="00D64B29" w:rsidRPr="00D64B29">
        <w:t>Для проведения плановой проверки Контрольная комиссия имеет право, в зависимости от предмета плановой проверки, запросить, а член С</w:t>
      </w:r>
      <w:r>
        <w:t>оюза</w:t>
      </w:r>
      <w:r w:rsidR="00D64B29" w:rsidRPr="00D64B29">
        <w:t xml:space="preserve"> обязан предоставить следующие заверенные печатью организации копии: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>- Устав</w:t>
      </w:r>
      <w:r w:rsidR="00307DBE">
        <w:t>а</w:t>
      </w:r>
      <w:r w:rsidRPr="00D64B29">
        <w:t xml:space="preserve"> организации; 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>- Свидетельств</w:t>
      </w:r>
      <w:r w:rsidR="00307DBE">
        <w:t>а</w:t>
      </w:r>
      <w:r w:rsidRPr="00D64B29">
        <w:t xml:space="preserve"> о государственной регистрации юридического лица и копию листа записи Единого государственного реестра юридического лица; </w:t>
      </w:r>
    </w:p>
    <w:p w:rsidR="00D64B29" w:rsidRPr="00D64B29" w:rsidRDefault="00307DBE" w:rsidP="00D64B29">
      <w:pPr>
        <w:pStyle w:val="Default"/>
        <w:ind w:firstLine="709"/>
        <w:jc w:val="both"/>
      </w:pPr>
      <w:r>
        <w:t>- Свидетельства</w:t>
      </w:r>
      <w:r w:rsidR="00D64B29" w:rsidRPr="00D64B29">
        <w:t xml:space="preserve"> о постановке на учет в налоговом органе; 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>- договор</w:t>
      </w:r>
      <w:r w:rsidR="00307DBE">
        <w:t>а</w:t>
      </w:r>
      <w:r w:rsidRPr="00D64B29">
        <w:t xml:space="preserve"> о страховании гражданской ответственности (в случае, если член С</w:t>
      </w:r>
      <w:r w:rsidR="00307DBE">
        <w:t>оюза</w:t>
      </w:r>
      <w:r w:rsidRPr="00D64B29">
        <w:t xml:space="preserve"> не включен в договор коллективного страхования гражданской ответственности); 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>-</w:t>
      </w:r>
      <w:r w:rsidR="00307DBE">
        <w:t xml:space="preserve"> </w:t>
      </w:r>
      <w:r w:rsidRPr="00D64B29">
        <w:t>штатн</w:t>
      </w:r>
      <w:r w:rsidR="00307DBE">
        <w:t>ого</w:t>
      </w:r>
      <w:r w:rsidRPr="00D64B29">
        <w:t xml:space="preserve"> расписани</w:t>
      </w:r>
      <w:r w:rsidR="00307DBE">
        <w:t>я, трудовых договоров</w:t>
      </w:r>
      <w:r w:rsidRPr="00D64B29">
        <w:t xml:space="preserve"> и должностны</w:t>
      </w:r>
      <w:r w:rsidR="00307DBE">
        <w:t>х</w:t>
      </w:r>
      <w:r w:rsidRPr="00D64B29">
        <w:t xml:space="preserve"> инструкци</w:t>
      </w:r>
      <w:r w:rsidR="00307DBE">
        <w:t>й</w:t>
      </w:r>
      <w:r w:rsidRPr="00D64B29">
        <w:t xml:space="preserve"> </w:t>
      </w:r>
      <w:r w:rsidR="00307DBE">
        <w:t>работников,</w:t>
      </w:r>
      <w:r w:rsidRPr="00D64B29">
        <w:t xml:space="preserve"> </w:t>
      </w:r>
      <w:r w:rsidR="00307DBE">
        <w:t xml:space="preserve"> </w:t>
      </w:r>
      <w:r w:rsidRPr="00D64B29">
        <w:t xml:space="preserve">осуществляющих работы (услуги) </w:t>
      </w:r>
      <w:r w:rsidR="00307DBE">
        <w:t>в области лицензируемых видов деятельности, а также специалиста в области антитеррористической защищенности объектов (территорий);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>-</w:t>
      </w:r>
      <w:r w:rsidR="00307DBE">
        <w:t xml:space="preserve"> </w:t>
      </w:r>
      <w:r w:rsidRPr="00D64B29">
        <w:t>лицензи</w:t>
      </w:r>
      <w:r w:rsidR="00307DBE">
        <w:t>й</w:t>
      </w:r>
      <w:r w:rsidRPr="00D64B29">
        <w:t xml:space="preserve"> на право осуществления </w:t>
      </w:r>
      <w:r w:rsidR="00307DBE">
        <w:t xml:space="preserve">охранной деятельности и </w:t>
      </w:r>
      <w:r w:rsidRPr="00D64B29">
        <w:t xml:space="preserve">деятельности по монтажу, техническому обслуживанию и ремонту средств обеспечения пожарной безопасности зданий и сооружений; </w:t>
      </w:r>
    </w:p>
    <w:p w:rsidR="00307DBE" w:rsidRPr="00C25226" w:rsidRDefault="00D64B29" w:rsidP="00307DBE">
      <w:pPr>
        <w:pStyle w:val="tool-text"/>
        <w:ind w:firstLine="709"/>
        <w:jc w:val="both"/>
      </w:pPr>
      <w:r w:rsidRPr="00D64B29">
        <w:t xml:space="preserve">- свидетельств </w:t>
      </w:r>
      <w:r w:rsidR="00307DBE" w:rsidRPr="00C25226">
        <w:t>о допуске к работам (услугам), подтверждающих право члена Союза на выполнение определенных видов работ (услуг) в соответствии с Перечнем видов работ (услуг), утвержденным решением Общего собрания членов Союза;</w:t>
      </w:r>
    </w:p>
    <w:p w:rsidR="00307DBE" w:rsidRPr="00C25226" w:rsidRDefault="00D64B29" w:rsidP="00307DBE">
      <w:pPr>
        <w:pStyle w:val="Default"/>
        <w:ind w:firstLine="709"/>
        <w:jc w:val="both"/>
      </w:pPr>
      <w:r w:rsidRPr="00D64B29">
        <w:t>- документ</w:t>
      </w:r>
      <w:r w:rsidR="00307DBE">
        <w:t>ов</w:t>
      </w:r>
      <w:r w:rsidRPr="00D64B29">
        <w:t xml:space="preserve">, предоставление которых предусмотрено Положением о требованиях к выдаче свидетельств о допуске к работам (услугам), </w:t>
      </w:r>
      <w:r w:rsidR="00307DBE" w:rsidRPr="00C25226">
        <w:t>подтверждающи</w:t>
      </w:r>
      <w:r w:rsidR="00307DBE">
        <w:t>м</w:t>
      </w:r>
      <w:r w:rsidR="00307DBE" w:rsidRPr="00C25226">
        <w:t xml:space="preserve"> право члена Союза на выполнение определенных видов работ (услуг) в соответствии с Перечнем видов работ (услуг), утвержденным решением Общего собрания членов Союза;</w:t>
      </w:r>
    </w:p>
    <w:p w:rsidR="00307DBE" w:rsidRDefault="00D64B29" w:rsidP="00D64B29">
      <w:pPr>
        <w:pStyle w:val="Default"/>
        <w:ind w:firstLine="709"/>
        <w:jc w:val="both"/>
      </w:pPr>
      <w:r w:rsidRPr="00D64B29">
        <w:t>- актов проверок лицензирующ</w:t>
      </w:r>
      <w:r w:rsidR="00307DBE">
        <w:t>их</w:t>
      </w:r>
      <w:r w:rsidRPr="00D64B29">
        <w:t xml:space="preserve"> орган</w:t>
      </w:r>
      <w:r w:rsidR="00307DBE">
        <w:t>ов</w:t>
      </w:r>
      <w:r w:rsidRPr="00D64B29">
        <w:t xml:space="preserve"> по результатам проверок соответствия лицензиата лицензионным требованиям</w:t>
      </w:r>
      <w:r w:rsidR="00307DBE">
        <w:t>;</w:t>
      </w:r>
      <w:r w:rsidRPr="00D64B29">
        <w:t xml:space="preserve"> 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>- решени</w:t>
      </w:r>
      <w:r w:rsidR="00307DBE">
        <w:t>й</w:t>
      </w:r>
      <w:r w:rsidRPr="00D64B29">
        <w:t xml:space="preserve"> исполнительного органа члена С</w:t>
      </w:r>
      <w:r w:rsidR="00307DBE">
        <w:t>оюза</w:t>
      </w:r>
      <w:r w:rsidRPr="00D64B29">
        <w:t xml:space="preserve"> о применении (об отказе в применении) стандартов </w:t>
      </w:r>
      <w:r w:rsidR="00655876">
        <w:t xml:space="preserve">и рекомендаций </w:t>
      </w:r>
      <w:r w:rsidRPr="00D64B29">
        <w:t>С</w:t>
      </w:r>
      <w:r w:rsidR="00307DBE">
        <w:t>оюза</w:t>
      </w:r>
      <w:r w:rsidRPr="00D64B29">
        <w:t xml:space="preserve">; 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>- платежных поручений о перечислении взносов в С</w:t>
      </w:r>
      <w:r w:rsidR="00307DBE">
        <w:t>оюз</w:t>
      </w:r>
      <w:r w:rsidRPr="00D64B29">
        <w:t xml:space="preserve">; </w:t>
      </w:r>
    </w:p>
    <w:p w:rsidR="00B93B13" w:rsidRDefault="00D64B29" w:rsidP="00D64B29">
      <w:pPr>
        <w:pStyle w:val="Default"/>
        <w:ind w:firstLine="709"/>
        <w:jc w:val="both"/>
      </w:pPr>
      <w:r w:rsidRPr="00D64B29">
        <w:rPr>
          <w:b/>
          <w:bCs/>
        </w:rPr>
        <w:t xml:space="preserve">- </w:t>
      </w:r>
      <w:r w:rsidRPr="00D64B29">
        <w:t>ины</w:t>
      </w:r>
      <w:r w:rsidR="00B93B13">
        <w:t>х</w:t>
      </w:r>
      <w:r w:rsidRPr="00D64B29">
        <w:t xml:space="preserve"> документ</w:t>
      </w:r>
      <w:r w:rsidR="00B93B13">
        <w:t>ов</w:t>
      </w:r>
      <w:r w:rsidRPr="00D64B29">
        <w:t>, не содержащи</w:t>
      </w:r>
      <w:r w:rsidR="00B93B13">
        <w:t>х</w:t>
      </w:r>
      <w:r w:rsidRPr="00D64B29">
        <w:t xml:space="preserve"> коммерческую тайну и/или конфиденциальную информацию. 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 xml:space="preserve">Запрашиваемые документы предоставляются в срок не позднее трех рабочих дней до даты начала плановой проверки. </w:t>
      </w:r>
    </w:p>
    <w:p w:rsidR="00B93B13" w:rsidRDefault="00B93B13" w:rsidP="00D64B29">
      <w:pPr>
        <w:pStyle w:val="Default"/>
        <w:ind w:firstLine="709"/>
        <w:jc w:val="both"/>
      </w:pPr>
      <w:r>
        <w:t xml:space="preserve">3.18. </w:t>
      </w:r>
      <w:r w:rsidR="00D64B29" w:rsidRPr="00D64B29">
        <w:t xml:space="preserve">Период, за который </w:t>
      </w:r>
      <w:proofErr w:type="gramStart"/>
      <w:r w:rsidR="00D64B29" w:rsidRPr="00D64B29">
        <w:t>предоставляются документы</w:t>
      </w:r>
      <w:proofErr w:type="gramEnd"/>
      <w:r w:rsidR="00D64B29" w:rsidRPr="00D64B29">
        <w:t xml:space="preserve">, необходимые для плановой проверки, определяется следующим образом. </w:t>
      </w:r>
    </w:p>
    <w:p w:rsidR="00B93B13" w:rsidRDefault="00D64B29" w:rsidP="00D64B29">
      <w:pPr>
        <w:pStyle w:val="Default"/>
        <w:ind w:firstLine="709"/>
        <w:jc w:val="both"/>
      </w:pPr>
      <w:r w:rsidRPr="00D64B29">
        <w:t>При проведении первой плановой проверки период измеряется от даты вступления проверяемого общества в С</w:t>
      </w:r>
      <w:r w:rsidR="00B93B13">
        <w:t>оюз</w:t>
      </w:r>
      <w:r w:rsidRPr="00D64B29">
        <w:t xml:space="preserve"> до даты получения уве</w:t>
      </w:r>
      <w:r w:rsidR="00B93B13">
        <w:t>домления о проведении проверки.</w:t>
      </w:r>
    </w:p>
    <w:p w:rsidR="00D64B29" w:rsidRPr="00D64B29" w:rsidRDefault="00D64B29" w:rsidP="00D64B29">
      <w:pPr>
        <w:pStyle w:val="Default"/>
        <w:ind w:firstLine="709"/>
        <w:jc w:val="both"/>
      </w:pPr>
      <w:r w:rsidRPr="00D64B29">
        <w:t xml:space="preserve">При последующих плановых проверках период измеряется от даты окончания предыдущей проверки до даты получения уведомления о проведении проверки. </w:t>
      </w:r>
    </w:p>
    <w:p w:rsidR="00307DBE" w:rsidRDefault="00307DBE" w:rsidP="00D64B2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07DBE" w:rsidRDefault="00B93B13" w:rsidP="00B93B13">
      <w:pPr>
        <w:pStyle w:val="Default"/>
        <w:ind w:firstLine="709"/>
        <w:jc w:val="center"/>
        <w:rPr>
          <w:b/>
          <w:bCs/>
        </w:rPr>
      </w:pPr>
      <w:r w:rsidRPr="00B93B13">
        <w:rPr>
          <w:b/>
          <w:bCs/>
        </w:rPr>
        <w:t>4. ПРОВЕДЕНИЕ ВНЕПЛАНОВЫХ ПРОВЕРОК</w:t>
      </w:r>
    </w:p>
    <w:p w:rsidR="00B93B13" w:rsidRPr="00B93B13" w:rsidRDefault="00B93B13" w:rsidP="00B93B13">
      <w:pPr>
        <w:pStyle w:val="Default"/>
        <w:ind w:firstLine="709"/>
        <w:jc w:val="center"/>
        <w:rPr>
          <w:b/>
          <w:bCs/>
        </w:rPr>
      </w:pP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4.1. </w:t>
      </w:r>
      <w:r w:rsidRPr="00B93B13">
        <w:t xml:space="preserve">Внеплановая проверка проводится на основании распоряжения о проведении внеплановой проверки (приложение 3 к Регламенту). </w:t>
      </w: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4.2. </w:t>
      </w:r>
      <w:r w:rsidRPr="00B93B13">
        <w:t xml:space="preserve">В распоряжении о проведении внеплановой проверки указываются: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>- наименование и место нахождения члена С</w:t>
      </w:r>
      <w:r>
        <w:t>оюза</w:t>
      </w:r>
      <w:r w:rsidRPr="00B93B13">
        <w:t xml:space="preserve">, в отношении которого проводится проверка;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 xml:space="preserve">- вид и форма проверки;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 xml:space="preserve">- цель и предмет проверки;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>- сроки начала и окончания проверки;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lastRenderedPageBreak/>
        <w:t>-</w:t>
      </w:r>
      <w:r>
        <w:t xml:space="preserve"> </w:t>
      </w:r>
      <w:r w:rsidRPr="00B93B13">
        <w:t>фамилия, имя, отчество лиц (а), уполномоченного</w:t>
      </w:r>
      <w:r>
        <w:t xml:space="preserve"> </w:t>
      </w:r>
      <w:r w:rsidRPr="00B93B13">
        <w:t>(</w:t>
      </w:r>
      <w:proofErr w:type="spellStart"/>
      <w:r w:rsidRPr="00B93B13">
        <w:t>ых</w:t>
      </w:r>
      <w:proofErr w:type="spellEnd"/>
      <w:r w:rsidRPr="00B93B13">
        <w:t>) на проведение проверки. В случае</w:t>
      </w:r>
      <w:proofErr w:type="gramStart"/>
      <w:r w:rsidRPr="00B93B13">
        <w:t>,</w:t>
      </w:r>
      <w:proofErr w:type="gramEnd"/>
      <w:r w:rsidRPr="00B93B13">
        <w:t xml:space="preserve"> если для проведения проверки назначаются несколько лиц, из них назначается руководитель группы;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 xml:space="preserve">- в случае привлечения к проведению проверки сотрудников испытательных лабораторий, экспертов, аккредитованных в установленном порядке, специалистов специализированных организаций - фамилии, имена, отчества, должности привлекаемых лиц;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 xml:space="preserve">- перечень документов, представление которых членом </w:t>
      </w:r>
      <w:r>
        <w:t>Союза</w:t>
      </w:r>
      <w:r w:rsidRPr="00B93B13">
        <w:t xml:space="preserve"> необходимо для достижения целей проведения проверки, и срок их предоставления. Документы представляются заказным почтовым отправлением с уведомлением о вручении.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>- сведения о содержащихся в сообщениях фактах нарушений со стороны члена С</w:t>
      </w:r>
      <w:r>
        <w:t>оюза</w:t>
      </w:r>
      <w:r w:rsidRPr="00B93B13">
        <w:t>.</w:t>
      </w: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4.3. </w:t>
      </w:r>
      <w:r w:rsidRPr="00B93B13">
        <w:t xml:space="preserve">Срок проведения каждой внеплановой проверки не может превышать двадцати календарных дней. </w:t>
      </w: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4.4. </w:t>
      </w:r>
      <w:r w:rsidRPr="00B93B13">
        <w:t xml:space="preserve">В исключительных случаях, связанных с необходимостью назначения сложных и (или) длительных исследований, испытаний, специальных экспертиз и т.п. на основании мотивированных предложений члена Контрольной комиссии срок проведения внеплановой проверки может быть продлен в порядке, предусмотренном разделом 3 настоящего регламента, но не более чем на 10 календарных дней. </w:t>
      </w: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4.5. </w:t>
      </w:r>
      <w:r w:rsidRPr="00B93B13">
        <w:t>О проведении внеплановой проверки член С</w:t>
      </w:r>
      <w:r>
        <w:t>оюза</w:t>
      </w:r>
      <w:r w:rsidRPr="00B93B13">
        <w:t>, в отношении которого проводится проверка, уведомляется Секретарем Контрольной комиссии не менее чем за 24 часа до начала ее проведения любым доступным способом, в том числе посредством электронного документа, направленного по адресу электронной почты члена С</w:t>
      </w:r>
      <w:r>
        <w:t>оюза</w:t>
      </w:r>
      <w:r w:rsidRPr="00B93B13">
        <w:t>.</w:t>
      </w: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4.6. </w:t>
      </w:r>
      <w:r w:rsidRPr="00B93B13">
        <w:t xml:space="preserve">В ходе проведения внеплановой проверки исследованию подлежат только факты, указанные в материалах из Дисциплинарной Комиссии, и в сообщениях, поступивших от органов государственной власти, органов местного самоуправления, юридических лиц и граждан. </w:t>
      </w: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4.7. </w:t>
      </w:r>
      <w:r w:rsidRPr="00B93B13">
        <w:t>Обращения и заявления, не позволяющие установить лицо, обратившееся в С</w:t>
      </w:r>
      <w:r>
        <w:t>оюз</w:t>
      </w:r>
      <w:r w:rsidRPr="00B93B13">
        <w:t xml:space="preserve">, а также обращения и заявления, не содержащие сведений о фактах, указанных в настоящем разделе Регламента, не могут служить основанием для проведения внеплановой проверки. </w:t>
      </w: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4.8. </w:t>
      </w:r>
      <w:r w:rsidRPr="00B93B13">
        <w:t>В случае</w:t>
      </w:r>
      <w:proofErr w:type="gramStart"/>
      <w:r w:rsidRPr="00B93B13">
        <w:t>,</w:t>
      </w:r>
      <w:proofErr w:type="gramEnd"/>
      <w:r w:rsidRPr="00B93B13">
        <w:t xml:space="preserve"> если изложенная в обращении или заявлении информация является основанием для проведения внеплановой проверки, Председатель Контрольной комиссии при наличии у него обоснованных сомнений в авторстве обращения или заявления обязан принять разумные меры к установлению обратившегося лица.</w:t>
      </w:r>
    </w:p>
    <w:p w:rsidR="00B93B13" w:rsidRPr="00B93B13" w:rsidRDefault="00B93B13" w:rsidP="00B93B13">
      <w:pPr>
        <w:pStyle w:val="Default"/>
        <w:ind w:firstLine="709"/>
        <w:jc w:val="both"/>
      </w:pPr>
      <w:r>
        <w:t xml:space="preserve">4.9. </w:t>
      </w:r>
      <w:r w:rsidRPr="00B93B13"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93B13">
        <w:t>ии и</w:t>
      </w:r>
      <w:r>
        <w:t xml:space="preserve"> </w:t>
      </w:r>
      <w:r w:rsidRPr="00B93B13">
        <w:t>ау</w:t>
      </w:r>
      <w:proofErr w:type="gramEnd"/>
      <w:r w:rsidRPr="00B93B13">
        <w:t>тентификации.</w:t>
      </w:r>
    </w:p>
    <w:p w:rsidR="00B93B13" w:rsidRPr="00B93B13" w:rsidRDefault="00DD2DFB" w:rsidP="00B93B13">
      <w:pPr>
        <w:pStyle w:val="Default"/>
        <w:ind w:firstLine="709"/>
        <w:jc w:val="both"/>
      </w:pPr>
      <w:r>
        <w:t xml:space="preserve">4.10. </w:t>
      </w:r>
      <w:r w:rsidR="00B93B13" w:rsidRPr="00B93B13">
        <w:t>Совет С</w:t>
      </w:r>
      <w:r>
        <w:t>оюза</w:t>
      </w:r>
      <w:r w:rsidR="00B93B13" w:rsidRPr="00B93B13">
        <w:t xml:space="preserve"> прекращает проведение внеплановой проверки в отношении члена С</w:t>
      </w:r>
      <w:r>
        <w:t>оюза</w:t>
      </w:r>
      <w:r w:rsidR="00B93B13" w:rsidRPr="00B93B13">
        <w:t xml:space="preserve"> в случае: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 xml:space="preserve">- отсутствия возможности установить заявителя обращения (заявления);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 xml:space="preserve">- установлены заведомо недостоверные сведения, содержащиеся в обращении или заявлении; </w:t>
      </w:r>
    </w:p>
    <w:p w:rsidR="00DD2DFB" w:rsidRDefault="00DD2DFB" w:rsidP="00B93B13">
      <w:pPr>
        <w:pStyle w:val="Default"/>
        <w:ind w:firstLine="709"/>
        <w:jc w:val="both"/>
      </w:pPr>
      <w:r>
        <w:t xml:space="preserve">4.11. </w:t>
      </w:r>
      <w:r w:rsidR="00B93B13" w:rsidRPr="00B93B13">
        <w:t xml:space="preserve">Решение о прекращении проверки по указанным выше основаниям оформляется на основании докладной записки, подписанной Председателем Контрольной комиссии. </w:t>
      </w:r>
    </w:p>
    <w:p w:rsidR="00B93B13" w:rsidRPr="00B93B13" w:rsidRDefault="00B93B13" w:rsidP="00B93B13">
      <w:pPr>
        <w:pStyle w:val="Default"/>
        <w:ind w:firstLine="709"/>
        <w:jc w:val="both"/>
      </w:pPr>
      <w:r w:rsidRPr="00B93B13">
        <w:t>Подготовку докладной записки осуществляет член Контрольной комиссии, осуществляющий внеплановую проверку члена С</w:t>
      </w:r>
      <w:r w:rsidR="00DD2DFB">
        <w:t>оюза</w:t>
      </w:r>
      <w:r w:rsidRPr="00B93B13">
        <w:t xml:space="preserve"> или руководитель группы лиц, назначенных на проверку в случае, если для ее проведения назначаются несколько лиц. </w:t>
      </w:r>
    </w:p>
    <w:p w:rsidR="00B93B13" w:rsidRDefault="00B93B13" w:rsidP="00B93B13">
      <w:pPr>
        <w:pStyle w:val="Default"/>
        <w:ind w:firstLine="709"/>
        <w:jc w:val="both"/>
      </w:pPr>
      <w:r w:rsidRPr="00B93B13">
        <w:t>К докладной записке могут быть приложены документы, подтверждающие обоснованность прекращения проверки и сделанных выводов.</w:t>
      </w:r>
    </w:p>
    <w:p w:rsidR="00EC2AB0" w:rsidRDefault="00EC2AB0" w:rsidP="00B93B13">
      <w:pPr>
        <w:pStyle w:val="Default"/>
        <w:ind w:firstLine="709"/>
        <w:jc w:val="both"/>
      </w:pPr>
    </w:p>
    <w:p w:rsidR="0004770D" w:rsidRDefault="00EC2AB0" w:rsidP="00EC2AB0">
      <w:pPr>
        <w:pStyle w:val="Default"/>
        <w:ind w:firstLine="709"/>
        <w:jc w:val="center"/>
        <w:rPr>
          <w:b/>
          <w:bCs/>
        </w:rPr>
      </w:pPr>
      <w:r w:rsidRPr="00EC2AB0">
        <w:rPr>
          <w:b/>
          <w:bCs/>
        </w:rPr>
        <w:lastRenderedPageBreak/>
        <w:t>5. ОФОРМЛЕНИЕ РЕЗУЛЬТАТОВ ПРОВЕРОК И ПРИНЯТИЕ МЕР</w:t>
      </w:r>
      <w:r w:rsidR="0004770D">
        <w:rPr>
          <w:b/>
          <w:bCs/>
        </w:rPr>
        <w:t xml:space="preserve"> </w:t>
      </w:r>
    </w:p>
    <w:p w:rsidR="00EC2AB0" w:rsidRPr="00EC2AB0" w:rsidRDefault="00EC2AB0" w:rsidP="00EC2AB0">
      <w:pPr>
        <w:pStyle w:val="Default"/>
        <w:ind w:firstLine="709"/>
        <w:jc w:val="center"/>
        <w:rPr>
          <w:b/>
          <w:bCs/>
        </w:rPr>
      </w:pPr>
      <w:r w:rsidRPr="00EC2AB0">
        <w:rPr>
          <w:b/>
          <w:bCs/>
        </w:rPr>
        <w:t xml:space="preserve"> ПО ИХ РЕЗУЛЬТАТАМ.</w:t>
      </w:r>
    </w:p>
    <w:p w:rsidR="00EC2AB0" w:rsidRPr="00EC2AB0" w:rsidRDefault="00EC2AB0" w:rsidP="00EC2AB0">
      <w:pPr>
        <w:pStyle w:val="Default"/>
        <w:ind w:firstLine="709"/>
        <w:jc w:val="both"/>
        <w:rPr>
          <w:b/>
          <w:bCs/>
        </w:rPr>
      </w:pPr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5.1. </w:t>
      </w:r>
      <w:r w:rsidR="00EC2AB0" w:rsidRPr="00EC2AB0">
        <w:t xml:space="preserve">По результатам проверки членом (членами) Контрольной комиссии, проводившим (проводившими) проверку, составляется Акт проверки в двух экземплярах (приложение 5 к Регламенту), который подписывается членами Контрольной комиссии, проводившими проверку, и утверждается Председателем Контрольной комиссии. </w:t>
      </w:r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5.2. </w:t>
      </w:r>
      <w:r w:rsidR="00EC2AB0" w:rsidRPr="00EC2AB0">
        <w:t xml:space="preserve">В акте проверки указываются: </w:t>
      </w:r>
    </w:p>
    <w:p w:rsidR="00EC2AB0" w:rsidRPr="00EC2AB0" w:rsidRDefault="00EC2AB0" w:rsidP="00EC2AB0">
      <w:pPr>
        <w:pStyle w:val="Default"/>
        <w:ind w:firstLine="709"/>
        <w:jc w:val="both"/>
      </w:pPr>
      <w:r w:rsidRPr="00EC2AB0">
        <w:t xml:space="preserve">- дата, время и место составления акта проверки; </w:t>
      </w:r>
    </w:p>
    <w:p w:rsidR="00EC2AB0" w:rsidRPr="00EC2AB0" w:rsidRDefault="00EC2AB0" w:rsidP="00EC2AB0">
      <w:pPr>
        <w:pStyle w:val="Default"/>
        <w:ind w:firstLine="709"/>
        <w:jc w:val="both"/>
      </w:pPr>
      <w:r w:rsidRPr="00EC2AB0">
        <w:t xml:space="preserve">- дата и номер распоряжения на проведение проверки; </w:t>
      </w:r>
    </w:p>
    <w:p w:rsidR="00EC2AB0" w:rsidRPr="00EC2AB0" w:rsidRDefault="00EC2AB0" w:rsidP="00EC2AB0">
      <w:pPr>
        <w:pStyle w:val="Default"/>
        <w:ind w:firstLine="709"/>
        <w:jc w:val="both"/>
      </w:pPr>
      <w:proofErr w:type="gramStart"/>
      <w:r w:rsidRPr="00EC2AB0">
        <w:t xml:space="preserve">- фамилия, имя, отчество члена (членов) Контрольной комиссии, проводившего (проводивших) проверку; </w:t>
      </w:r>
      <w:proofErr w:type="gramEnd"/>
    </w:p>
    <w:p w:rsidR="00EC2AB0" w:rsidRPr="00EC2AB0" w:rsidRDefault="00EC2AB0" w:rsidP="00EC2AB0">
      <w:pPr>
        <w:pStyle w:val="Default"/>
        <w:ind w:firstLine="709"/>
        <w:jc w:val="both"/>
      </w:pPr>
      <w:proofErr w:type="gramStart"/>
      <w:r w:rsidRPr="00EC2AB0">
        <w:t>- фамилия, имя, отчество руководителя исполнительного органа члена С</w:t>
      </w:r>
      <w:r w:rsidR="0004770D">
        <w:t>оюза</w:t>
      </w:r>
      <w:r w:rsidRPr="00EC2AB0">
        <w:t>, в отношении которого проводится проверка, а также фамилия, имя, отчество присутствовавшего (присутствовавших) работника (работников) членов С</w:t>
      </w:r>
      <w:r w:rsidR="0004770D">
        <w:t xml:space="preserve">оюза </w:t>
      </w:r>
      <w:r w:rsidRPr="00EC2AB0">
        <w:t>при проведении проверки;</w:t>
      </w:r>
      <w:proofErr w:type="gramEnd"/>
    </w:p>
    <w:p w:rsidR="00EC2AB0" w:rsidRPr="00EC2AB0" w:rsidRDefault="00EC2AB0" w:rsidP="00EC2AB0">
      <w:pPr>
        <w:pStyle w:val="Default"/>
        <w:ind w:firstLine="709"/>
        <w:jc w:val="both"/>
      </w:pPr>
      <w:r w:rsidRPr="00EC2AB0">
        <w:t>- дата, время, продолжительность и место проведения проверки;</w:t>
      </w:r>
    </w:p>
    <w:p w:rsidR="00EC2AB0" w:rsidRPr="00EC2AB0" w:rsidRDefault="00EC2AB0" w:rsidP="0004770D">
      <w:pPr>
        <w:pStyle w:val="Default"/>
        <w:ind w:firstLine="709"/>
        <w:jc w:val="both"/>
      </w:pPr>
      <w:r w:rsidRPr="00EC2AB0">
        <w:t xml:space="preserve">- сведения о результатах проверки, в том числе о выявленных нарушениях требований </w:t>
      </w:r>
      <w:r w:rsidR="0004770D" w:rsidRPr="00FC61B1">
        <w:t>действующего законодательства, лицензионных требований, требований стандартов Союза, условий членства в Союзе, Устава и внутренних документов Союза и  требований к выдаче свидетельств о допуске к работам (услугам)</w:t>
      </w:r>
      <w:r w:rsidR="0004770D">
        <w:t xml:space="preserve">, </w:t>
      </w:r>
      <w:r w:rsidRPr="00EC2AB0">
        <w:t xml:space="preserve">об их характере и о лицах, допустивших указанные нарушения; </w:t>
      </w:r>
    </w:p>
    <w:p w:rsidR="00EC2AB0" w:rsidRPr="00EC2AB0" w:rsidRDefault="00EC2AB0" w:rsidP="00EC2AB0">
      <w:pPr>
        <w:pStyle w:val="Default"/>
        <w:ind w:firstLine="709"/>
        <w:jc w:val="both"/>
      </w:pPr>
      <w:r w:rsidRPr="00EC2AB0">
        <w:t>- сведения об ознакомлении или отказе в ознакомлении с актом проверки руководителя исполнительного органа члена С</w:t>
      </w:r>
      <w:r w:rsidR="0004770D">
        <w:t>оюза</w:t>
      </w:r>
      <w:r w:rsidRPr="00EC2AB0">
        <w:t xml:space="preserve">, в отношении которого проводится проверка, о наличии его подписи или об отказе от совершения подписи; </w:t>
      </w:r>
    </w:p>
    <w:p w:rsidR="00EC2AB0" w:rsidRPr="00EC2AB0" w:rsidRDefault="00EC2AB0" w:rsidP="00EC2AB0">
      <w:pPr>
        <w:pStyle w:val="Default"/>
        <w:ind w:firstLine="709"/>
        <w:jc w:val="both"/>
      </w:pPr>
      <w:proofErr w:type="gramStart"/>
      <w:r w:rsidRPr="00EC2AB0">
        <w:t>- подписи члена (членов) Контрольной комиссии, проводившего (проводивших) проверку, заверенные печатью С</w:t>
      </w:r>
      <w:r w:rsidR="0004770D">
        <w:t>оюза</w:t>
      </w:r>
      <w:r w:rsidRPr="00EC2AB0">
        <w:t xml:space="preserve">. </w:t>
      </w:r>
      <w:proofErr w:type="gramEnd"/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5.3. </w:t>
      </w:r>
      <w:r w:rsidR="00EC2AB0" w:rsidRPr="00EC2AB0">
        <w:t>Акт проверки утверждается Председателем Контрольной комиссии.</w:t>
      </w:r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5.4. </w:t>
      </w:r>
      <w:r w:rsidR="00EC2AB0" w:rsidRPr="00EC2AB0">
        <w:t xml:space="preserve">Учет актов проверок ведется в Журнале учета актов проверки. </w:t>
      </w:r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5.5. </w:t>
      </w:r>
      <w:r w:rsidR="00EC2AB0" w:rsidRPr="00EC2AB0">
        <w:t>Акт проверки оформляется непосредственно после ее завершения, один его экземпляр вручается руководителю исполнительного органа члена С</w:t>
      </w:r>
      <w:r>
        <w:t>оюза</w:t>
      </w:r>
      <w:r w:rsidR="00EC2AB0" w:rsidRPr="00EC2AB0">
        <w:t xml:space="preserve">, в отношении которого проводится проверка, под роспись об ознакомлении либо об отказе в ознакомлении с актом проверки. </w:t>
      </w:r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5.5. </w:t>
      </w:r>
      <w:r w:rsidR="00EC2AB0" w:rsidRPr="00EC2AB0">
        <w:t>В случае отсутствия руководителя исполнительного органа члена С</w:t>
      </w:r>
      <w:r>
        <w:t>оюза</w:t>
      </w:r>
      <w:r w:rsidR="00EC2AB0" w:rsidRPr="00EC2AB0">
        <w:t>, в отношении которого проводится проверка, а также в случае отказа данного лица дать расписку об ознакомлении либо об отказе в ознакомлении с актом проверки,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04770D" w:rsidRDefault="0004770D" w:rsidP="00EC2AB0">
      <w:pPr>
        <w:pStyle w:val="Default"/>
        <w:ind w:firstLine="709"/>
        <w:jc w:val="both"/>
      </w:pPr>
      <w:r>
        <w:t xml:space="preserve">5.6. </w:t>
      </w:r>
      <w:proofErr w:type="gramStart"/>
      <w:r w:rsidR="00EC2AB0" w:rsidRPr="00EC2AB0">
        <w:t>В случае выявления при проведении проверки нарушений членом С</w:t>
      </w:r>
      <w:r>
        <w:t xml:space="preserve">оюза </w:t>
      </w:r>
      <w:r w:rsidR="00EC2AB0" w:rsidRPr="00EC2AB0">
        <w:t xml:space="preserve"> требований </w:t>
      </w:r>
      <w:r w:rsidRPr="00FC61B1">
        <w:t>действующего законодательства, лицензионных требований, требований стандартов Союза, условий членства в Союзе, Устава и внутренних документов Союза и  требований к выдаче свидетельств о допуске к работам (услугам)</w:t>
      </w:r>
      <w:r w:rsidR="00EC2AB0" w:rsidRPr="00EC2AB0">
        <w:t xml:space="preserve"> Председатель Контрольной комиссии направляет Акт проверки в Дисциплинарную комиссию для принятия решения о применении в отношении члена С</w:t>
      </w:r>
      <w:r>
        <w:t>оюза</w:t>
      </w:r>
      <w:r w:rsidR="00EC2AB0" w:rsidRPr="00EC2AB0">
        <w:t xml:space="preserve"> мер дисциплинарного воздействия в соответствии с</w:t>
      </w:r>
      <w:proofErr w:type="gramEnd"/>
      <w:r w:rsidR="00EC2AB0" w:rsidRPr="00EC2AB0">
        <w:t xml:space="preserve"> Положением о Дисциплинарной комиссии</w:t>
      </w:r>
      <w:r>
        <w:t>.</w:t>
      </w:r>
      <w:r w:rsidR="00EC2AB0" w:rsidRPr="00EC2AB0">
        <w:t xml:space="preserve"> </w:t>
      </w:r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5.7. </w:t>
      </w:r>
      <w:r w:rsidR="00EC2AB0" w:rsidRPr="00EC2AB0">
        <w:t>В случае</w:t>
      </w:r>
      <w:proofErr w:type="gramStart"/>
      <w:r w:rsidR="00EC2AB0" w:rsidRPr="00EC2AB0">
        <w:t>,</w:t>
      </w:r>
      <w:proofErr w:type="gramEnd"/>
      <w:r w:rsidR="00EC2AB0" w:rsidRPr="00EC2AB0">
        <w:t xml:space="preserve"> если внеплановая проверка члена СРО Союз «АСБ» проводилась по </w:t>
      </w:r>
      <w:r>
        <w:t>поступившему заявлению</w:t>
      </w:r>
      <w:r w:rsidR="00EC2AB0" w:rsidRPr="00EC2AB0">
        <w:t>, заявителю направляется ответ за подписью Председателя Совета Союз</w:t>
      </w:r>
      <w:r>
        <w:t>а</w:t>
      </w:r>
      <w:r w:rsidR="00EC2AB0" w:rsidRPr="00EC2AB0">
        <w:t xml:space="preserve">. </w:t>
      </w:r>
    </w:p>
    <w:p w:rsidR="00EC2AB0" w:rsidRDefault="00EC2AB0" w:rsidP="00EC2AB0">
      <w:pPr>
        <w:pStyle w:val="Default"/>
        <w:ind w:firstLine="709"/>
        <w:jc w:val="both"/>
      </w:pPr>
      <w:r w:rsidRPr="00EC2AB0">
        <w:t>Проект ответа заявителю готовит Председатель Контрольной комиссии в течение 3-х рабочих дней с момента вручения (или отказа от вручения) второго экземпляра Акта проверки руководителю исполнительного органа члена С</w:t>
      </w:r>
      <w:r w:rsidR="0004770D">
        <w:t>оюза</w:t>
      </w:r>
      <w:r w:rsidRPr="00EC2AB0">
        <w:t xml:space="preserve">, в отношении которого проводилась проверка. </w:t>
      </w:r>
    </w:p>
    <w:p w:rsidR="0004770D" w:rsidRPr="00EC2AB0" w:rsidRDefault="0004770D" w:rsidP="00EC2AB0">
      <w:pPr>
        <w:pStyle w:val="Default"/>
        <w:ind w:firstLine="709"/>
        <w:jc w:val="both"/>
      </w:pPr>
    </w:p>
    <w:p w:rsidR="00EC2AB0" w:rsidRPr="00EC2AB0" w:rsidRDefault="00EC2AB0" w:rsidP="0004770D">
      <w:pPr>
        <w:pStyle w:val="Default"/>
        <w:ind w:firstLine="709"/>
        <w:jc w:val="center"/>
      </w:pPr>
      <w:r w:rsidRPr="00EC2AB0">
        <w:rPr>
          <w:b/>
          <w:bCs/>
        </w:rPr>
        <w:t>6. РЕГИСТРАЦИЯ И УЧЕТ ПРОВЕРОК</w:t>
      </w:r>
    </w:p>
    <w:p w:rsidR="00EC2AB0" w:rsidRPr="00EC2AB0" w:rsidRDefault="0004770D" w:rsidP="00EC2AB0">
      <w:pPr>
        <w:pStyle w:val="Default"/>
        <w:ind w:firstLine="709"/>
        <w:jc w:val="both"/>
      </w:pPr>
      <w:r>
        <w:lastRenderedPageBreak/>
        <w:t xml:space="preserve">6.1. </w:t>
      </w:r>
      <w:proofErr w:type="gramStart"/>
      <w:r w:rsidR="00EC2AB0" w:rsidRPr="00EC2AB0">
        <w:t xml:space="preserve">Все проверки, проводимые Контрольной комиссией </w:t>
      </w:r>
      <w:r>
        <w:t>подлежат</w:t>
      </w:r>
      <w:proofErr w:type="gramEnd"/>
      <w:r>
        <w:t xml:space="preserve"> регистрации и учету</w:t>
      </w:r>
      <w:r w:rsidR="00EC2AB0" w:rsidRPr="00EC2AB0">
        <w:t xml:space="preserve">. </w:t>
      </w:r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6.2. </w:t>
      </w:r>
      <w:r w:rsidR="00EC2AB0" w:rsidRPr="00EC2AB0">
        <w:t>Регистрация и учет проверок возлагаются на Секретаря Контрольной комиссии</w:t>
      </w:r>
      <w:r>
        <w:t>, а в случае его отсутствия на члена Контрольной комиссии, которого определяет Председатель Контрольной комиссии</w:t>
      </w:r>
      <w:r w:rsidR="00EC2AB0" w:rsidRPr="00EC2AB0">
        <w:t xml:space="preserve">. </w:t>
      </w:r>
    </w:p>
    <w:p w:rsidR="00EC2AB0" w:rsidRPr="00EC2AB0" w:rsidRDefault="0004770D" w:rsidP="00EC2AB0">
      <w:pPr>
        <w:pStyle w:val="Default"/>
        <w:ind w:firstLine="709"/>
        <w:jc w:val="both"/>
      </w:pPr>
      <w:r>
        <w:t xml:space="preserve">6.3. </w:t>
      </w:r>
      <w:r w:rsidR="00EC2AB0" w:rsidRPr="00EC2AB0">
        <w:t>Регистрация и учет проверок осуществляется в порядке, установленном Правилами контроля деятельност</w:t>
      </w:r>
      <w:r>
        <w:t>и</w:t>
      </w:r>
      <w:r w:rsidR="00EC2AB0" w:rsidRPr="00EC2AB0">
        <w:t xml:space="preserve"> членов С</w:t>
      </w:r>
      <w:r>
        <w:t>оюза</w:t>
      </w:r>
      <w:r w:rsidR="00EC2AB0" w:rsidRPr="00EC2AB0">
        <w:t>, а также настоящим Регламентом.</w:t>
      </w:r>
    </w:p>
    <w:p w:rsidR="00EC2AB0" w:rsidRPr="00EC2AB0" w:rsidRDefault="00EC2AB0" w:rsidP="00EC2AB0">
      <w:pPr>
        <w:pStyle w:val="Default"/>
        <w:ind w:firstLine="709"/>
        <w:jc w:val="both"/>
      </w:pPr>
    </w:p>
    <w:p w:rsidR="00EC2AB0" w:rsidRPr="00EC2AB0" w:rsidRDefault="00EC2AB0" w:rsidP="0004770D">
      <w:pPr>
        <w:pStyle w:val="Default"/>
        <w:ind w:firstLine="709"/>
        <w:jc w:val="center"/>
      </w:pPr>
      <w:r w:rsidRPr="00EC2AB0">
        <w:rPr>
          <w:b/>
          <w:bCs/>
        </w:rPr>
        <w:t>7. ПРАВА И ОБЯЗАННОСТИ ЧЛЕНА (ЧЛЕНОВ) КОНТРОЛЬНОЙ КОМИССИИ ПРИ ПРОВЕДЕНИИ ПРОВЕРОК ЧЛЕНОВ С</w:t>
      </w:r>
      <w:r w:rsidR="0004770D">
        <w:rPr>
          <w:b/>
          <w:bCs/>
        </w:rPr>
        <w:t>ОЮЗА</w:t>
      </w:r>
      <w:r w:rsidRPr="00EC2AB0">
        <w:rPr>
          <w:b/>
          <w:bCs/>
        </w:rPr>
        <w:t xml:space="preserve"> И ПРОВЕРЯЕМЫХ ЧЛЕНОВ С</w:t>
      </w:r>
      <w:r w:rsidR="0004770D">
        <w:rPr>
          <w:b/>
          <w:bCs/>
        </w:rPr>
        <w:t>ОЮЗА</w:t>
      </w:r>
    </w:p>
    <w:p w:rsidR="0004770D" w:rsidRDefault="0004770D" w:rsidP="00EC2AB0">
      <w:pPr>
        <w:pStyle w:val="Default"/>
        <w:ind w:firstLine="709"/>
        <w:jc w:val="both"/>
      </w:pPr>
    </w:p>
    <w:p w:rsidR="00EC2AB0" w:rsidRDefault="00EC2AB0" w:rsidP="00EC2AB0">
      <w:pPr>
        <w:pStyle w:val="Default"/>
        <w:ind w:firstLine="709"/>
        <w:jc w:val="both"/>
      </w:pPr>
      <w:r w:rsidRPr="00EC2AB0">
        <w:t>Права и обязанности члена (членов) Контрольной комиссии при проведении проверок членов С</w:t>
      </w:r>
      <w:r w:rsidR="0004770D">
        <w:t>оюза</w:t>
      </w:r>
      <w:r w:rsidRPr="00EC2AB0">
        <w:t xml:space="preserve"> и проверяемых членов С</w:t>
      </w:r>
      <w:r w:rsidR="0004770D">
        <w:t>оюз</w:t>
      </w:r>
      <w:r w:rsidR="00D1613C">
        <w:t>а</w:t>
      </w:r>
      <w:r w:rsidRPr="00EC2AB0">
        <w:t xml:space="preserve"> регламентированы Положением о Контрольной комиссии и Правилами контроля деятельност</w:t>
      </w:r>
      <w:r w:rsidR="0004770D">
        <w:t>и</w:t>
      </w:r>
      <w:r w:rsidRPr="00EC2AB0">
        <w:t xml:space="preserve"> членов С</w:t>
      </w:r>
      <w:r w:rsidR="0004770D">
        <w:t>оюза</w:t>
      </w:r>
      <w:r w:rsidRPr="00EC2AB0">
        <w:t>.</w:t>
      </w:r>
    </w:p>
    <w:p w:rsidR="00CB3330" w:rsidRDefault="00CB3330" w:rsidP="00EC2AB0">
      <w:pPr>
        <w:pStyle w:val="Default"/>
        <w:ind w:firstLine="709"/>
        <w:jc w:val="both"/>
      </w:pPr>
    </w:p>
    <w:p w:rsidR="00CB3330" w:rsidRPr="00CB3330" w:rsidRDefault="00CB3330" w:rsidP="00CB3330">
      <w:pPr>
        <w:pStyle w:val="Default"/>
        <w:jc w:val="right"/>
      </w:pPr>
      <w:r w:rsidRPr="00CB3330">
        <w:t>Приложение 1</w:t>
      </w:r>
    </w:p>
    <w:p w:rsidR="00CB3330" w:rsidRPr="00CB3330" w:rsidRDefault="00CB3330" w:rsidP="00CB3330">
      <w:pPr>
        <w:pStyle w:val="Default"/>
        <w:jc w:val="right"/>
      </w:pPr>
      <w:r w:rsidRPr="00CB3330">
        <w:t xml:space="preserve">Форма графика проведения </w:t>
      </w:r>
    </w:p>
    <w:p w:rsidR="00CB3330" w:rsidRPr="00CB3330" w:rsidRDefault="00CB3330" w:rsidP="00CB3330">
      <w:pPr>
        <w:pStyle w:val="Default"/>
        <w:ind w:firstLine="709"/>
        <w:jc w:val="right"/>
      </w:pPr>
      <w:r w:rsidRPr="00CB3330">
        <w:t>проверок на планируемый период</w:t>
      </w:r>
    </w:p>
    <w:p w:rsidR="00CB3330" w:rsidRPr="00CB3330" w:rsidRDefault="00CB3330" w:rsidP="00CB3330">
      <w:pPr>
        <w:pStyle w:val="Default"/>
        <w:ind w:firstLine="709"/>
        <w:jc w:val="right"/>
      </w:pPr>
    </w:p>
    <w:p w:rsidR="00CB3330" w:rsidRPr="00CB3330" w:rsidRDefault="00CB3330" w:rsidP="00EC2AB0">
      <w:pPr>
        <w:pStyle w:val="Default"/>
        <w:ind w:firstLine="709"/>
        <w:jc w:val="both"/>
      </w:pPr>
    </w:p>
    <w:p w:rsidR="00CB3330" w:rsidRPr="00CB3330" w:rsidRDefault="00CB3330" w:rsidP="00CB3330">
      <w:pPr>
        <w:pStyle w:val="Default"/>
        <w:jc w:val="center"/>
        <w:rPr>
          <w:b/>
        </w:rPr>
      </w:pPr>
      <w:r w:rsidRPr="00CB3330">
        <w:rPr>
          <w:b/>
        </w:rPr>
        <w:t>График</w:t>
      </w:r>
    </w:p>
    <w:p w:rsidR="00CB3330" w:rsidRPr="00CB3330" w:rsidRDefault="00CB3330" w:rsidP="00CB3330">
      <w:pPr>
        <w:pStyle w:val="Default"/>
        <w:jc w:val="center"/>
        <w:rPr>
          <w:b/>
        </w:rPr>
      </w:pPr>
      <w:r w:rsidRPr="00CB3330">
        <w:rPr>
          <w:b/>
        </w:rPr>
        <w:t xml:space="preserve">проведения плановых проверок деятельности членов Союза  </w:t>
      </w:r>
      <w:proofErr w:type="gramStart"/>
      <w:r w:rsidRPr="00CB3330">
        <w:rPr>
          <w:b/>
        </w:rPr>
        <w:t>на</w:t>
      </w:r>
      <w:proofErr w:type="gramEnd"/>
      <w:r w:rsidRPr="00CB3330">
        <w:rPr>
          <w:b/>
        </w:rPr>
        <w:t xml:space="preserve"> </w:t>
      </w:r>
    </w:p>
    <w:p w:rsidR="00CB3330" w:rsidRPr="00CB3330" w:rsidRDefault="00CB3330" w:rsidP="00CB3330">
      <w:pPr>
        <w:pStyle w:val="Default"/>
        <w:jc w:val="center"/>
        <w:rPr>
          <w:b/>
        </w:rPr>
      </w:pPr>
      <w:r w:rsidRPr="00CB3330">
        <w:rPr>
          <w:b/>
        </w:rPr>
        <w:t>______________ год № ____________</w:t>
      </w:r>
    </w:p>
    <w:p w:rsidR="00CB3330" w:rsidRPr="00CB3330" w:rsidRDefault="00CB3330" w:rsidP="00CB3330">
      <w:pPr>
        <w:pStyle w:val="Default"/>
      </w:pP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540"/>
        <w:gridCol w:w="2411"/>
        <w:gridCol w:w="1401"/>
        <w:gridCol w:w="1457"/>
        <w:gridCol w:w="1688"/>
        <w:gridCol w:w="1967"/>
      </w:tblGrid>
      <w:tr w:rsidR="00CB3330" w:rsidRPr="00CB3330" w:rsidTr="00CB3330">
        <w:tc>
          <w:tcPr>
            <w:tcW w:w="533" w:type="dxa"/>
          </w:tcPr>
          <w:p w:rsidR="00CB3330" w:rsidRPr="00CB3330" w:rsidRDefault="00CB3330" w:rsidP="00CB3330">
            <w:pPr>
              <w:pStyle w:val="Default"/>
            </w:pPr>
            <w:proofErr w:type="gramStart"/>
            <w:r w:rsidRPr="00CB3330">
              <w:t>п</w:t>
            </w:r>
            <w:proofErr w:type="gramEnd"/>
            <w:r w:rsidRPr="00CB3330">
              <w:t xml:space="preserve">/п </w:t>
            </w:r>
          </w:p>
        </w:tc>
        <w:tc>
          <w:tcPr>
            <w:tcW w:w="2435" w:type="dxa"/>
          </w:tcPr>
          <w:p w:rsidR="00CB3330" w:rsidRPr="00CB3330" w:rsidRDefault="00CB3330" w:rsidP="00CB3330">
            <w:pPr>
              <w:pStyle w:val="Default"/>
            </w:pPr>
            <w:r w:rsidRPr="00CB3330">
              <w:t>Наименование и адрес нахождения члена Союза</w:t>
            </w:r>
          </w:p>
        </w:tc>
        <w:tc>
          <w:tcPr>
            <w:tcW w:w="1351" w:type="dxa"/>
          </w:tcPr>
          <w:p w:rsidR="00CB3330" w:rsidRPr="00CB3330" w:rsidRDefault="00CB3330" w:rsidP="00CB3330">
            <w:pPr>
              <w:pStyle w:val="Default"/>
            </w:pPr>
            <w:r w:rsidRPr="00CB3330">
              <w:t>Форма проведения проверки/ предмет проверки</w:t>
            </w:r>
          </w:p>
        </w:tc>
        <w:tc>
          <w:tcPr>
            <w:tcW w:w="1459" w:type="dxa"/>
          </w:tcPr>
          <w:p w:rsidR="00CB3330" w:rsidRPr="00CB3330" w:rsidRDefault="00CB3330" w:rsidP="00CB3330">
            <w:pPr>
              <w:pStyle w:val="Default"/>
            </w:pPr>
            <w:r w:rsidRPr="00CB3330">
              <w:t>Дата начала проведения проверки</w:t>
            </w:r>
          </w:p>
        </w:tc>
        <w:tc>
          <w:tcPr>
            <w:tcW w:w="1701" w:type="dxa"/>
          </w:tcPr>
          <w:p w:rsidR="00CB3330" w:rsidRPr="00CB3330" w:rsidRDefault="00CB3330" w:rsidP="00CB3330">
            <w:pPr>
              <w:pStyle w:val="Default"/>
            </w:pPr>
            <w:r w:rsidRPr="00CB3330">
              <w:t xml:space="preserve">Дата окончания проверки </w:t>
            </w:r>
          </w:p>
        </w:tc>
        <w:tc>
          <w:tcPr>
            <w:tcW w:w="1985" w:type="dxa"/>
          </w:tcPr>
          <w:p w:rsidR="00CB3330" w:rsidRPr="00CB3330" w:rsidRDefault="00CB3330" w:rsidP="00CB3330">
            <w:pPr>
              <w:pStyle w:val="Default"/>
            </w:pPr>
            <w:r w:rsidRPr="00CB3330">
              <w:t xml:space="preserve">Отметка </w:t>
            </w:r>
          </w:p>
          <w:p w:rsidR="00CB3330" w:rsidRPr="00CB3330" w:rsidRDefault="00CB3330" w:rsidP="00CB3330">
            <w:pPr>
              <w:pStyle w:val="Default"/>
            </w:pPr>
            <w:r w:rsidRPr="00CB3330">
              <w:t>о проведении проверки (переносе проверки)</w:t>
            </w:r>
          </w:p>
        </w:tc>
      </w:tr>
      <w:tr w:rsidR="00CB3330" w:rsidRPr="00CB3330" w:rsidTr="00CB3330">
        <w:tc>
          <w:tcPr>
            <w:tcW w:w="533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2435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1351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1459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1701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1985" w:type="dxa"/>
          </w:tcPr>
          <w:p w:rsidR="00CB3330" w:rsidRPr="00CB3330" w:rsidRDefault="00CB3330" w:rsidP="00CB3330">
            <w:pPr>
              <w:pStyle w:val="Default"/>
            </w:pPr>
          </w:p>
        </w:tc>
      </w:tr>
      <w:tr w:rsidR="00CB3330" w:rsidRPr="00CB3330" w:rsidTr="00CB3330">
        <w:tc>
          <w:tcPr>
            <w:tcW w:w="533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2435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1351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1459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1701" w:type="dxa"/>
          </w:tcPr>
          <w:p w:rsidR="00CB3330" w:rsidRPr="00CB3330" w:rsidRDefault="00CB3330" w:rsidP="00CB3330">
            <w:pPr>
              <w:pStyle w:val="Default"/>
            </w:pPr>
          </w:p>
        </w:tc>
        <w:tc>
          <w:tcPr>
            <w:tcW w:w="1985" w:type="dxa"/>
          </w:tcPr>
          <w:p w:rsidR="00CB3330" w:rsidRPr="00CB3330" w:rsidRDefault="00CB3330" w:rsidP="00CB3330">
            <w:pPr>
              <w:pStyle w:val="Default"/>
            </w:pPr>
          </w:p>
        </w:tc>
      </w:tr>
    </w:tbl>
    <w:p w:rsidR="00CB3330" w:rsidRPr="00CB3330" w:rsidRDefault="00CB3330" w:rsidP="00EC2AB0">
      <w:pPr>
        <w:pStyle w:val="Default"/>
        <w:ind w:firstLine="709"/>
        <w:jc w:val="both"/>
        <w:rPr>
          <w:b/>
          <w:bCs/>
        </w:rPr>
      </w:pPr>
    </w:p>
    <w:p w:rsidR="00CB3330" w:rsidRDefault="00CB3330" w:rsidP="00EC2AB0">
      <w:pPr>
        <w:pStyle w:val="Default"/>
        <w:ind w:firstLine="709"/>
        <w:jc w:val="both"/>
      </w:pPr>
      <w:r w:rsidRPr="00CB3330">
        <w:t>*форма указанного Графика также используется при проведении внеплановых проверок, осуществляемых в рамках проверки устранения замечаний, содержащихся в предписании.</w:t>
      </w:r>
    </w:p>
    <w:p w:rsidR="00CB3330" w:rsidRDefault="00CB3330" w:rsidP="00EC2AB0">
      <w:pPr>
        <w:pStyle w:val="Default"/>
        <w:ind w:firstLine="709"/>
        <w:jc w:val="both"/>
      </w:pPr>
    </w:p>
    <w:p w:rsidR="00CB3330" w:rsidRDefault="00CB3330" w:rsidP="00EC2AB0">
      <w:pPr>
        <w:pStyle w:val="Default"/>
        <w:ind w:firstLine="709"/>
        <w:jc w:val="both"/>
      </w:pPr>
    </w:p>
    <w:p w:rsidR="00CB3330" w:rsidRDefault="00CB3330" w:rsidP="00CB33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</w:t>
      </w:r>
    </w:p>
    <w:p w:rsidR="00CB3330" w:rsidRDefault="00CB3330" w:rsidP="00CB33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Форма распоряжения </w:t>
      </w:r>
    </w:p>
    <w:p w:rsidR="00CB3330" w:rsidRDefault="00CB3330" w:rsidP="00CB33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 проведении плановой проверки </w:t>
      </w:r>
    </w:p>
    <w:p w:rsidR="00F84A06" w:rsidRDefault="00F84A06" w:rsidP="00CB3330">
      <w:pPr>
        <w:pStyle w:val="Default"/>
        <w:jc w:val="center"/>
        <w:rPr>
          <w:b/>
          <w:bCs/>
          <w:sz w:val="23"/>
          <w:szCs w:val="23"/>
        </w:rPr>
      </w:pPr>
    </w:p>
    <w:p w:rsidR="00CB3330" w:rsidRDefault="00CB3330" w:rsidP="00CB33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Саморегулируемая организация Союз организаций</w:t>
      </w:r>
    </w:p>
    <w:p w:rsidR="00CB3330" w:rsidRDefault="00CB3330" w:rsidP="00CB33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«Автоматизированные системы безопасности»</w:t>
      </w:r>
    </w:p>
    <w:p w:rsidR="00F84A06" w:rsidRDefault="00F84A06" w:rsidP="00CB3330">
      <w:pPr>
        <w:pStyle w:val="Default"/>
        <w:jc w:val="center"/>
        <w:rPr>
          <w:b/>
          <w:bCs/>
          <w:sz w:val="23"/>
          <w:szCs w:val="23"/>
        </w:rPr>
      </w:pPr>
    </w:p>
    <w:p w:rsidR="00CB3330" w:rsidRDefault="00CB3330" w:rsidP="00CB33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РАСПОРЯЖЕНИЕ</w:t>
      </w:r>
    </w:p>
    <w:p w:rsidR="00CB3330" w:rsidRDefault="00CB3330" w:rsidP="00CB33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проведении плановой ______________________________________ проверки</w:t>
      </w:r>
      <w:r w:rsidR="00F84A06">
        <w:rPr>
          <w:sz w:val="23"/>
          <w:szCs w:val="23"/>
        </w:rPr>
        <w:t xml:space="preserve"> члена Союза</w:t>
      </w:r>
    </w:p>
    <w:p w:rsidR="00CB3330" w:rsidRPr="00F84A06" w:rsidRDefault="00CB3330" w:rsidP="00CB3330">
      <w:pPr>
        <w:pStyle w:val="Default"/>
        <w:jc w:val="center"/>
        <w:rPr>
          <w:sz w:val="20"/>
          <w:szCs w:val="20"/>
        </w:rPr>
      </w:pPr>
      <w:r w:rsidRPr="00F84A06">
        <w:rPr>
          <w:sz w:val="20"/>
          <w:szCs w:val="20"/>
        </w:rPr>
        <w:t>(документарной/выездной)</w:t>
      </w:r>
    </w:p>
    <w:p w:rsidR="00CB3330" w:rsidRDefault="00CB3330" w:rsidP="00CB33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 «___»_______________201___г. № _____________</w:t>
      </w:r>
    </w:p>
    <w:p w:rsidR="00CB3330" w:rsidRDefault="00CB3330" w:rsidP="00CB3330">
      <w:pPr>
        <w:pStyle w:val="Default"/>
        <w:rPr>
          <w:sz w:val="23"/>
          <w:szCs w:val="23"/>
        </w:rPr>
      </w:pPr>
    </w:p>
    <w:p w:rsidR="00CB3330" w:rsidRDefault="00CB3330" w:rsidP="00CB3330">
      <w:pPr>
        <w:pStyle w:val="Default"/>
        <w:rPr>
          <w:sz w:val="23"/>
          <w:szCs w:val="23"/>
        </w:rPr>
      </w:pP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Провести проверку в отношении ____________________________________________</w:t>
      </w:r>
    </w:p>
    <w:p w:rsidR="00CB3330" w:rsidRPr="00F84A06" w:rsidRDefault="00CB3330" w:rsidP="00CB3330">
      <w:pPr>
        <w:pStyle w:val="Default"/>
        <w:ind w:left="3540" w:firstLine="708"/>
        <w:rPr>
          <w:sz w:val="20"/>
          <w:szCs w:val="20"/>
        </w:rPr>
      </w:pPr>
      <w:r w:rsidRPr="00F84A06">
        <w:rPr>
          <w:sz w:val="20"/>
          <w:szCs w:val="20"/>
        </w:rPr>
        <w:t xml:space="preserve">(наименование члена Союза) 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Место нахождения: __________________________________________________________</w:t>
      </w:r>
    </w:p>
    <w:p w:rsidR="00CB3330" w:rsidRPr="00F84A06" w:rsidRDefault="00CB3330" w:rsidP="00CB3330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84A06">
        <w:rPr>
          <w:sz w:val="20"/>
          <w:szCs w:val="20"/>
        </w:rPr>
        <w:t>(юридический и фактический адрес местонахождения)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3. Назначить лицо</w:t>
      </w:r>
      <w:proofErr w:type="gramStart"/>
      <w:r>
        <w:rPr>
          <w:sz w:val="23"/>
          <w:szCs w:val="23"/>
        </w:rPr>
        <w:t>м(</w:t>
      </w:r>
      <w:proofErr w:type="spellStart"/>
      <w:proofErr w:type="gramEnd"/>
      <w:r>
        <w:rPr>
          <w:sz w:val="23"/>
          <w:szCs w:val="23"/>
        </w:rPr>
        <w:t>ами</w:t>
      </w:r>
      <w:proofErr w:type="spellEnd"/>
      <w:r>
        <w:rPr>
          <w:sz w:val="23"/>
          <w:szCs w:val="23"/>
        </w:rPr>
        <w:t>), уполномоченным(и) на проведение проверки: _______________</w:t>
      </w:r>
    </w:p>
    <w:p w:rsidR="00CB3330" w:rsidRDefault="00CB3330" w:rsidP="00CB333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 должность члена (членов) Контрольной комиссии, уполномоченного</w:t>
      </w:r>
      <w:r w:rsidR="00F84A0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 xml:space="preserve">) на проведение проверки) </w:t>
      </w:r>
      <w:proofErr w:type="gramEnd"/>
    </w:p>
    <w:p w:rsidR="00CB3330" w:rsidRDefault="00CB3330" w:rsidP="00CB3330">
      <w:pPr>
        <w:pStyle w:val="Default"/>
        <w:rPr>
          <w:sz w:val="23"/>
          <w:szCs w:val="23"/>
        </w:rPr>
      </w:pP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Привлечь к проведению проверки сотрудников испытательных лабораторий, экспертов, аккредитованных в установленном порядке, специалистов специализированных организаций следующих лиц: ______________________________________________________________</w:t>
      </w:r>
    </w:p>
    <w:p w:rsidR="00CB3330" w:rsidRDefault="00CB3330" w:rsidP="00CB33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должности привлекаемых к проведению проверки сотрудников испытательных лабораторий, экспертов, аккредитованных в установленном порядке, специалистов специализированных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CB3330" w:rsidRDefault="00CB3330" w:rsidP="00CB3330">
      <w:pPr>
        <w:pStyle w:val="Default"/>
        <w:rPr>
          <w:sz w:val="20"/>
          <w:szCs w:val="20"/>
        </w:rPr>
      </w:pP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Настоящая проверка проводится в рамках реализации требований статьи 9 Федерального закона от 01.12.2007г. № 315-ФЗ «О саморегулируемых организациях» </w:t>
      </w:r>
    </w:p>
    <w:p w:rsidR="00F84A06" w:rsidRDefault="00F84A06" w:rsidP="00CB3330">
      <w:pPr>
        <w:pStyle w:val="Default"/>
        <w:rPr>
          <w:sz w:val="23"/>
          <w:szCs w:val="23"/>
        </w:rPr>
      </w:pPr>
    </w:p>
    <w:p w:rsidR="00CB3330" w:rsidRDefault="00CB3330" w:rsidP="00F84A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 xml:space="preserve">Установить, что настоящая плановая проверка проводится с целью осуществления контроля за соблюдением требований </w:t>
      </w:r>
      <w:r w:rsidR="0079620C" w:rsidRPr="00EC2AB0">
        <w:t xml:space="preserve">нарушениях требований </w:t>
      </w:r>
      <w:r w:rsidR="0079620C" w:rsidRPr="00FC61B1">
        <w:t>действующего законодательства, лицензионных требований</w:t>
      </w:r>
      <w:r w:rsidR="0079620C">
        <w:t>,</w:t>
      </w:r>
      <w:r w:rsidR="0079620C">
        <w:rPr>
          <w:sz w:val="23"/>
          <w:szCs w:val="23"/>
        </w:rPr>
        <w:t xml:space="preserve">  </w:t>
      </w:r>
      <w:r>
        <w:rPr>
          <w:sz w:val="23"/>
          <w:szCs w:val="23"/>
        </w:rPr>
        <w:t>Устава СРО Союза «АСБ», условий членства в СРО Союз «АСБ», требований к выдаче свидетельств членам СРО Союз «АСБ» о допуске к работам (услугам), оказывающим влияние на безопасность объектов защиты, требований технических регламентов и национальных стандартов, сводов правил, содержащих требования пожарной безопасности</w:t>
      </w:r>
      <w:proofErr w:type="gramEnd"/>
      <w:r>
        <w:rPr>
          <w:sz w:val="23"/>
          <w:szCs w:val="23"/>
        </w:rPr>
        <w:t>, проектных решений, требований по пожарной безопасности, содержащихся в специальных технических условиях, а также иных документов, содержащих требования пожарной безопасности, требований Стандартов СРО Союза «АСБ», технической документации предприятий-производителей автоматизированных систем безопасности.</w:t>
      </w:r>
    </w:p>
    <w:p w:rsidR="00CB3330" w:rsidRDefault="00CB3330" w:rsidP="00CB3330">
      <w:pPr>
        <w:pStyle w:val="Default"/>
        <w:rPr>
          <w:sz w:val="23"/>
          <w:szCs w:val="23"/>
        </w:rPr>
      </w:pPr>
    </w:p>
    <w:p w:rsidR="00F84A06" w:rsidRDefault="00CB3330" w:rsidP="00F84A06">
      <w:pPr>
        <w:pStyle w:val="Default"/>
        <w:jc w:val="both"/>
      </w:pPr>
      <w:r>
        <w:rPr>
          <w:sz w:val="23"/>
          <w:szCs w:val="23"/>
        </w:rPr>
        <w:t xml:space="preserve">7. Предметом настоящей проверки является соблюдение требований </w:t>
      </w:r>
      <w:r w:rsidR="00F84A06" w:rsidRPr="00FC61B1">
        <w:t>действующего законодательства, лицензионных требований, требований стандартов Союза, условий членства в Союзе, Устава и внутренних документов Союза и  требований к выдаче свидетельств о допуске к работам (услугам)</w:t>
      </w:r>
    </w:p>
    <w:p w:rsidR="00CB3330" w:rsidRDefault="00F84A06" w:rsidP="00CB333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proofErr w:type="gramStart"/>
      <w:r w:rsidR="00CB3330">
        <w:rPr>
          <w:sz w:val="23"/>
          <w:szCs w:val="23"/>
        </w:rPr>
        <w:t>(</w:t>
      </w:r>
      <w:r w:rsidR="00CB3330">
        <w:rPr>
          <w:sz w:val="20"/>
          <w:szCs w:val="20"/>
        </w:rPr>
        <w:t>нужное выбрат</w:t>
      </w:r>
      <w:r>
        <w:rPr>
          <w:sz w:val="20"/>
          <w:szCs w:val="20"/>
        </w:rPr>
        <w:t>ь</w:t>
      </w:r>
      <w:proofErr w:type="gramEnd"/>
    </w:p>
    <w:p w:rsidR="00CB3330" w:rsidRDefault="00CB3330" w:rsidP="00CB3330">
      <w:pPr>
        <w:pStyle w:val="Default"/>
        <w:rPr>
          <w:sz w:val="20"/>
          <w:szCs w:val="20"/>
        </w:rPr>
      </w:pP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Срок проведения проверки: _____________________________ 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К проведению проверки приступить с «___»________________ 20</w:t>
      </w:r>
      <w:r w:rsidR="00F84A06">
        <w:rPr>
          <w:sz w:val="23"/>
          <w:szCs w:val="23"/>
        </w:rPr>
        <w:t>2</w:t>
      </w:r>
      <w:r>
        <w:rPr>
          <w:sz w:val="23"/>
          <w:szCs w:val="23"/>
        </w:rPr>
        <w:t xml:space="preserve">__ г. 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Проверку окончить не позднее «____»______________ 20</w:t>
      </w:r>
      <w:r w:rsidR="00F84A06">
        <w:rPr>
          <w:sz w:val="23"/>
          <w:szCs w:val="23"/>
        </w:rPr>
        <w:t>2</w:t>
      </w:r>
      <w:r>
        <w:rPr>
          <w:sz w:val="23"/>
          <w:szCs w:val="23"/>
        </w:rPr>
        <w:t xml:space="preserve">_______ г. 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Правовые основания для проведения проверки: 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01.12.2007г. № 315-ФЗ «О саморегулируемых организациях»; 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Устав СРО Союз «АСБ». 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Перечень документов, представление которых членом СРО Союз «АСБ» необходимо для достижения целей проведения проверки: </w:t>
      </w:r>
    </w:p>
    <w:p w:rsidR="00F84A06" w:rsidRDefault="00F84A06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F84A06" w:rsidRDefault="00F84A06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F84A06" w:rsidRDefault="00F84A06" w:rsidP="00CB3330">
      <w:pPr>
        <w:pStyle w:val="Default"/>
        <w:rPr>
          <w:sz w:val="23"/>
          <w:szCs w:val="23"/>
        </w:rPr>
      </w:pP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Документы необходимо представить до «___»______________ 20</w:t>
      </w:r>
      <w:r w:rsidR="00F84A06">
        <w:rPr>
          <w:sz w:val="23"/>
          <w:szCs w:val="23"/>
        </w:rPr>
        <w:t>2</w:t>
      </w:r>
      <w:r>
        <w:rPr>
          <w:sz w:val="23"/>
          <w:szCs w:val="23"/>
        </w:rPr>
        <w:t xml:space="preserve">__ г. заказным почтовым отправлением с уведомлением о вручении. </w:t>
      </w:r>
    </w:p>
    <w:p w:rsidR="00F84A06" w:rsidRDefault="00F84A06" w:rsidP="00CB3330">
      <w:pPr>
        <w:pStyle w:val="Default"/>
        <w:rPr>
          <w:sz w:val="23"/>
          <w:szCs w:val="23"/>
        </w:rPr>
      </w:pP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Председатель Контрольной комиссии</w:t>
      </w:r>
    </w:p>
    <w:p w:rsidR="00CB3330" w:rsidRDefault="00CB3330" w:rsidP="00CB33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F84A06" w:rsidRPr="00F84A06" w:rsidRDefault="00F84A06" w:rsidP="00CB33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F84A06">
        <w:rPr>
          <w:sz w:val="20"/>
          <w:szCs w:val="20"/>
        </w:rPr>
        <w:t>)</w:t>
      </w: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>
      <w:pPr>
        <w:pStyle w:val="Default"/>
        <w:rPr>
          <w:sz w:val="20"/>
          <w:szCs w:val="20"/>
        </w:rPr>
      </w:pPr>
    </w:p>
    <w:p w:rsidR="00F84A06" w:rsidRDefault="00F84A06" w:rsidP="00F84A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3 </w:t>
      </w:r>
    </w:p>
    <w:p w:rsidR="00F84A06" w:rsidRDefault="00F84A06" w:rsidP="00F84A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Форма распоряжения </w:t>
      </w:r>
    </w:p>
    <w:p w:rsidR="00F84A06" w:rsidRDefault="00F84A06" w:rsidP="00F84A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 проведении плановой проверки </w:t>
      </w:r>
    </w:p>
    <w:p w:rsidR="00F84A06" w:rsidRDefault="00F84A06" w:rsidP="00F84A06">
      <w:pPr>
        <w:pStyle w:val="Default"/>
        <w:jc w:val="center"/>
        <w:rPr>
          <w:b/>
          <w:bCs/>
          <w:sz w:val="23"/>
          <w:szCs w:val="23"/>
        </w:rPr>
      </w:pPr>
    </w:p>
    <w:p w:rsidR="00F84A06" w:rsidRDefault="00F84A06" w:rsidP="00F84A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Саморегулируемая организация Союз организаций</w:t>
      </w:r>
    </w:p>
    <w:p w:rsidR="00F84A06" w:rsidRDefault="00F84A06" w:rsidP="00F84A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«Автоматизированные системы безопасности»</w:t>
      </w:r>
    </w:p>
    <w:p w:rsidR="00F84A06" w:rsidRDefault="00F84A06" w:rsidP="00F84A06">
      <w:pPr>
        <w:pStyle w:val="Default"/>
        <w:jc w:val="center"/>
        <w:rPr>
          <w:b/>
          <w:bCs/>
          <w:sz w:val="23"/>
          <w:szCs w:val="23"/>
        </w:rPr>
      </w:pPr>
    </w:p>
    <w:p w:rsidR="00F84A06" w:rsidRDefault="00F84A06" w:rsidP="00F84A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РАСПОРЯЖЕНИЕ</w:t>
      </w:r>
    </w:p>
    <w:p w:rsidR="00F84A06" w:rsidRDefault="00F84A06" w:rsidP="00F84A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проведении внеплановой ______________________________________ проверки члена Союза</w:t>
      </w:r>
    </w:p>
    <w:p w:rsidR="00F84A06" w:rsidRPr="00F84A06" w:rsidRDefault="00F84A06" w:rsidP="00F84A06">
      <w:pPr>
        <w:pStyle w:val="Default"/>
        <w:jc w:val="center"/>
        <w:rPr>
          <w:sz w:val="20"/>
          <w:szCs w:val="20"/>
        </w:rPr>
      </w:pPr>
      <w:r w:rsidRPr="00F84A06">
        <w:rPr>
          <w:sz w:val="20"/>
          <w:szCs w:val="20"/>
        </w:rPr>
        <w:t>(документарной/выездной)</w:t>
      </w:r>
    </w:p>
    <w:p w:rsidR="00F84A06" w:rsidRDefault="00F84A06" w:rsidP="00F84A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 «___»_______________201___г. № _____________</w:t>
      </w:r>
    </w:p>
    <w:p w:rsidR="00F84A06" w:rsidRDefault="00F84A06" w:rsidP="00F84A06">
      <w:pPr>
        <w:pStyle w:val="Default"/>
        <w:rPr>
          <w:sz w:val="23"/>
          <w:szCs w:val="23"/>
        </w:rPr>
      </w:pPr>
    </w:p>
    <w:p w:rsidR="00F84A06" w:rsidRDefault="00F84A06" w:rsidP="00F84A06">
      <w:pPr>
        <w:pStyle w:val="Default"/>
        <w:rPr>
          <w:sz w:val="23"/>
          <w:szCs w:val="23"/>
        </w:rPr>
      </w:pPr>
    </w:p>
    <w:p w:rsidR="00F84A06" w:rsidRDefault="00F84A06" w:rsidP="00F84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Провести проверку в отношении ____________________________________________</w:t>
      </w:r>
    </w:p>
    <w:p w:rsidR="00F84A06" w:rsidRPr="00F84A06" w:rsidRDefault="00F84A06" w:rsidP="00F84A06">
      <w:pPr>
        <w:pStyle w:val="Default"/>
        <w:ind w:left="3540" w:firstLine="708"/>
        <w:rPr>
          <w:sz w:val="20"/>
          <w:szCs w:val="20"/>
        </w:rPr>
      </w:pPr>
      <w:r w:rsidRPr="00F84A06">
        <w:rPr>
          <w:sz w:val="20"/>
          <w:szCs w:val="20"/>
        </w:rPr>
        <w:t xml:space="preserve">(наименование члена Союза) </w:t>
      </w:r>
    </w:p>
    <w:p w:rsidR="00F84A06" w:rsidRDefault="00F84A06" w:rsidP="00F84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Место нахождения: __________________________________________________________</w:t>
      </w:r>
    </w:p>
    <w:p w:rsidR="00F84A06" w:rsidRPr="00F84A06" w:rsidRDefault="00F84A06" w:rsidP="00F84A06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84A06">
        <w:rPr>
          <w:sz w:val="20"/>
          <w:szCs w:val="20"/>
        </w:rPr>
        <w:t>(юридический и фактический адрес местонахождения)</w:t>
      </w:r>
    </w:p>
    <w:p w:rsidR="00F84A06" w:rsidRDefault="00F84A06" w:rsidP="00F84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Назначить лицо</w:t>
      </w:r>
      <w:proofErr w:type="gramStart"/>
      <w:r>
        <w:rPr>
          <w:sz w:val="23"/>
          <w:szCs w:val="23"/>
        </w:rPr>
        <w:t>м(</w:t>
      </w:r>
      <w:proofErr w:type="spellStart"/>
      <w:proofErr w:type="gramEnd"/>
      <w:r>
        <w:rPr>
          <w:sz w:val="23"/>
          <w:szCs w:val="23"/>
        </w:rPr>
        <w:t>ами</w:t>
      </w:r>
      <w:proofErr w:type="spellEnd"/>
      <w:r>
        <w:rPr>
          <w:sz w:val="23"/>
          <w:szCs w:val="23"/>
        </w:rPr>
        <w:t>), уполномоченным(и) на проведение проверки: _______________</w:t>
      </w:r>
    </w:p>
    <w:p w:rsidR="00F84A06" w:rsidRDefault="00F84A06" w:rsidP="00F84A06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 должность члена (членов) Контрольной комиссии, уполномоченного 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 xml:space="preserve">) на проведение проверки) </w:t>
      </w:r>
      <w:proofErr w:type="gramEnd"/>
    </w:p>
    <w:p w:rsidR="00F84A06" w:rsidRDefault="00F84A06" w:rsidP="00F84A06">
      <w:pPr>
        <w:pStyle w:val="Default"/>
        <w:rPr>
          <w:sz w:val="23"/>
          <w:szCs w:val="23"/>
        </w:rPr>
      </w:pPr>
    </w:p>
    <w:p w:rsidR="00F84A06" w:rsidRDefault="00F84A06" w:rsidP="00F84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Привлечь к проведению проверки сотрудников испытательных лабораторий, экспертов, аккредитованных в установленном порядке, специалистов специализированных организаций следующих лиц: ______________________________________________________________</w:t>
      </w:r>
    </w:p>
    <w:p w:rsidR="00F84A06" w:rsidRDefault="00F84A06" w:rsidP="00F84A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должности привлекаемых к проведению проверки сотрудников испытательных лабораторий, экспертов, аккредитованных в установленном порядке, специалистов специализированных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F84A06" w:rsidRDefault="00F84A06" w:rsidP="00F84A06">
      <w:pPr>
        <w:pStyle w:val="Default"/>
        <w:rPr>
          <w:sz w:val="20"/>
          <w:szCs w:val="20"/>
        </w:rPr>
      </w:pPr>
    </w:p>
    <w:p w:rsidR="00F84A06" w:rsidRDefault="00F84A06" w:rsidP="00F84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Настоящая проверка проводится в рамках реализации требований статьи 9 Федерального закона от 01.12.2007г. № 315-ФЗ «О саморегулируемых организациях» </w:t>
      </w:r>
    </w:p>
    <w:p w:rsidR="00F84A06" w:rsidRDefault="00F84A06" w:rsidP="00F84A06">
      <w:pPr>
        <w:pStyle w:val="Default"/>
        <w:rPr>
          <w:sz w:val="23"/>
          <w:szCs w:val="23"/>
        </w:rPr>
      </w:pPr>
    </w:p>
    <w:p w:rsidR="0079620C" w:rsidRPr="0079620C" w:rsidRDefault="0079620C" w:rsidP="0079620C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6. Установить, что настоящая внеплановая проверка проводится с целью </w:t>
      </w:r>
      <w:r w:rsidRPr="0079620C">
        <w:rPr>
          <w:sz w:val="18"/>
          <w:szCs w:val="18"/>
        </w:rPr>
        <w:t>(нужное выбрать)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Рассмотрения заявления _______________________________________________________ </w:t>
      </w:r>
    </w:p>
    <w:p w:rsidR="0079620C" w:rsidRDefault="0079620C" w:rsidP="0079620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(указать дату и входящий номер заявления) 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выдаче свидетельства о допуске к работам (услугам) </w:t>
      </w:r>
    </w:p>
    <w:p w:rsidR="0079620C" w:rsidRDefault="0079620C" w:rsidP="0079620C">
      <w:pPr>
        <w:pStyle w:val="Default"/>
        <w:rPr>
          <w:sz w:val="23"/>
          <w:szCs w:val="23"/>
        </w:rPr>
      </w:pP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6.2. </w:t>
      </w:r>
      <w:r>
        <w:rPr>
          <w:sz w:val="23"/>
          <w:szCs w:val="23"/>
        </w:rPr>
        <w:t xml:space="preserve">Проверки устранения замечаний, содержащихся в предписании_____________________ </w:t>
      </w:r>
    </w:p>
    <w:p w:rsidR="0079620C" w:rsidRDefault="0079620C" w:rsidP="007962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(указать дату выдачи и № предписания) </w:t>
      </w:r>
    </w:p>
    <w:p w:rsidR="0079620C" w:rsidRDefault="0079620C" w:rsidP="007962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Дисциплинарной комиссии СРО Союз «АСБ», выданного члену СРО Союз «АСБ» по результатам плановой проверки 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Проверки фактов нарушений, изложенных в сообщении ___________________________ </w:t>
      </w:r>
    </w:p>
    <w:p w:rsidR="0079620C" w:rsidRDefault="0079620C" w:rsidP="007962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9620C" w:rsidRDefault="0079620C" w:rsidP="007962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дату и входящий № сообщения, наименование и адрес заявителя, Ф.И.О лица, подписавшего сообщение) </w:t>
      </w:r>
    </w:p>
    <w:p w:rsidR="0079620C" w:rsidRDefault="0079620C" w:rsidP="007962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Предметом настоящей проверки является выполнение предписания Дисциплинарной комиссии, проверка фактов, изложенных в сообщении (</w:t>
      </w:r>
      <w:r>
        <w:rPr>
          <w:sz w:val="20"/>
          <w:szCs w:val="20"/>
        </w:rPr>
        <w:t>нужное выбрать</w:t>
      </w:r>
      <w:r>
        <w:rPr>
          <w:sz w:val="23"/>
          <w:szCs w:val="23"/>
        </w:rPr>
        <w:t>).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Срок проведения проверки: _____________________________ 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 проведению проверки приступить с «___»________________ 201__ г. 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Проверку окончить не позднее «____»______________ 201_______ г. 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Правовые основания для проведения проверки: 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01.12.2007г. № 315-ФЗ «О саморегулируемых организациях»; 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Устав СРО Союз «АСБ». </w:t>
      </w:r>
    </w:p>
    <w:p w:rsidR="0079620C" w:rsidRDefault="0079620C" w:rsidP="007962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Перечень документов, представление которых членом СРО Союз «АСБ» необходимо для достижения целей и задач проведения проверки:_____________________________________</w:t>
      </w: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12. Документы необходимо представить до «___»______________ 201__ г. заказным почтовым отправлением с уведомлением о вручении. </w:t>
      </w:r>
    </w:p>
    <w:p w:rsidR="0079620C" w:rsidRDefault="0079620C" w:rsidP="0079620C">
      <w:pPr>
        <w:pStyle w:val="Default"/>
        <w:rPr>
          <w:sz w:val="23"/>
          <w:szCs w:val="23"/>
        </w:rPr>
      </w:pPr>
    </w:p>
    <w:p w:rsidR="0079620C" w:rsidRDefault="0079620C" w:rsidP="00796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Контрольной комиссии </w:t>
      </w:r>
    </w:p>
    <w:p w:rsidR="0079620C" w:rsidRDefault="0079620C" w:rsidP="007962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СРО Союз «АСБ»</w:t>
      </w:r>
    </w:p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p w:rsidR="0079620C" w:rsidRDefault="0079620C" w:rsidP="004D640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4 </w:t>
      </w:r>
    </w:p>
    <w:p w:rsidR="0079620C" w:rsidRDefault="0079620C" w:rsidP="004D640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Форма журнала учета проверок</w:t>
      </w:r>
    </w:p>
    <w:p w:rsidR="0079620C" w:rsidRDefault="0079620C" w:rsidP="004D6401">
      <w:pPr>
        <w:pStyle w:val="Default"/>
        <w:jc w:val="right"/>
        <w:rPr>
          <w:sz w:val="23"/>
          <w:szCs w:val="23"/>
        </w:rPr>
      </w:pPr>
    </w:p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p w:rsidR="0079620C" w:rsidRPr="004D6401" w:rsidRDefault="004D6401" w:rsidP="004D6401">
      <w:pPr>
        <w:pStyle w:val="Default"/>
        <w:jc w:val="center"/>
        <w:rPr>
          <w:b/>
          <w:sz w:val="23"/>
          <w:szCs w:val="23"/>
        </w:rPr>
      </w:pPr>
      <w:r w:rsidRPr="004D6401">
        <w:rPr>
          <w:b/>
          <w:sz w:val="23"/>
          <w:szCs w:val="23"/>
        </w:rPr>
        <w:t>Журнал учета проверок</w:t>
      </w:r>
    </w:p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tbl>
      <w:tblPr>
        <w:tblStyle w:val="af7"/>
        <w:tblW w:w="9798" w:type="dxa"/>
        <w:tblLook w:val="04A0" w:firstRow="1" w:lastRow="0" w:firstColumn="1" w:lastColumn="0" w:noHBand="0" w:noVBand="1"/>
      </w:tblPr>
      <w:tblGrid>
        <w:gridCol w:w="1702"/>
        <w:gridCol w:w="1875"/>
        <w:gridCol w:w="1907"/>
        <w:gridCol w:w="1802"/>
        <w:gridCol w:w="2512"/>
      </w:tblGrid>
      <w:tr w:rsidR="004D6401" w:rsidTr="004D6401">
        <w:tc>
          <w:tcPr>
            <w:tcW w:w="1726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879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 адрес нахождения члена СРО Союз «АСБ»</w:t>
            </w:r>
          </w:p>
        </w:tc>
        <w:tc>
          <w:tcPr>
            <w:tcW w:w="1873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№ распоряжения на проведение проверки</w:t>
            </w:r>
          </w:p>
        </w:tc>
        <w:tc>
          <w:tcPr>
            <w:tcW w:w="1808" w:type="dxa"/>
          </w:tcPr>
          <w:p w:rsidR="004D6401" w:rsidRDefault="004D6401" w:rsidP="004D6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проверки </w:t>
            </w:r>
          </w:p>
        </w:tc>
        <w:tc>
          <w:tcPr>
            <w:tcW w:w="2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1630"/>
            </w:tblGrid>
            <w:tr w:rsidR="004D6401" w:rsidTr="004D6401">
              <w:trPr>
                <w:trHeight w:val="937"/>
              </w:trPr>
              <w:tc>
                <w:tcPr>
                  <w:tcW w:w="1831" w:type="dxa"/>
                </w:tcPr>
                <w:p w:rsidR="004D6401" w:rsidRDefault="004D6401" w:rsidP="004D640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31" w:type="dxa"/>
                </w:tcPr>
                <w:p w:rsidR="004D6401" w:rsidRDefault="004D6401" w:rsidP="004D640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31" w:type="dxa"/>
                </w:tcPr>
                <w:p w:rsidR="004D6401" w:rsidRDefault="004D6401" w:rsidP="004D640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31" w:type="dxa"/>
                </w:tcPr>
                <w:p w:rsidR="004D6401" w:rsidRDefault="004D6401" w:rsidP="004D640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Ф.И.О. и подпись члена (членов) Контрольной комиссии, проводившего (их) проверку </w:t>
                  </w:r>
                </w:p>
              </w:tc>
            </w:tr>
          </w:tbl>
          <w:p w:rsidR="004D6401" w:rsidRDefault="004D6401" w:rsidP="004D640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D6401" w:rsidTr="004D6401">
        <w:tc>
          <w:tcPr>
            <w:tcW w:w="1726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9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73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08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512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4D6401" w:rsidTr="004D6401">
        <w:tc>
          <w:tcPr>
            <w:tcW w:w="1726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79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73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8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12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D6401" w:rsidTr="004D6401">
        <w:tc>
          <w:tcPr>
            <w:tcW w:w="1726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79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и дата составления Акта проверки</w:t>
            </w:r>
          </w:p>
        </w:tc>
        <w:tc>
          <w:tcPr>
            <w:tcW w:w="1873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и дата предписания, выданного Дисциплинарной комиссией по результатам проверки</w:t>
            </w:r>
          </w:p>
        </w:tc>
        <w:tc>
          <w:tcPr>
            <w:tcW w:w="1808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начала и окончания проведения внеплановой проверки по исполнению предписания</w:t>
            </w:r>
          </w:p>
        </w:tc>
        <w:tc>
          <w:tcPr>
            <w:tcW w:w="2512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и дата письма, отправленного заявителю по результатам проверки</w:t>
            </w:r>
          </w:p>
        </w:tc>
      </w:tr>
      <w:tr w:rsidR="004D6401" w:rsidTr="004D6401">
        <w:tc>
          <w:tcPr>
            <w:tcW w:w="1726" w:type="dxa"/>
          </w:tcPr>
          <w:p w:rsidR="004D6401" w:rsidRDefault="004D6401" w:rsidP="00F84A0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79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73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08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12" w:type="dxa"/>
          </w:tcPr>
          <w:p w:rsidR="004D6401" w:rsidRDefault="004D6401" w:rsidP="004D64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</w:tbl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p w:rsidR="0079620C" w:rsidRDefault="0079620C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Pr="004D6401" w:rsidRDefault="004D6401" w:rsidP="004D6401">
      <w:pPr>
        <w:pStyle w:val="Default"/>
        <w:jc w:val="right"/>
        <w:rPr>
          <w:sz w:val="23"/>
          <w:szCs w:val="23"/>
        </w:rPr>
      </w:pPr>
      <w:r w:rsidRPr="004D6401">
        <w:rPr>
          <w:sz w:val="23"/>
          <w:szCs w:val="23"/>
        </w:rPr>
        <w:lastRenderedPageBreak/>
        <w:t xml:space="preserve">Приложение 5 Образец </w:t>
      </w:r>
    </w:p>
    <w:p w:rsidR="004D6401" w:rsidRDefault="004D6401" w:rsidP="004D6401">
      <w:pPr>
        <w:pStyle w:val="Default"/>
        <w:jc w:val="right"/>
        <w:rPr>
          <w:sz w:val="23"/>
          <w:szCs w:val="23"/>
        </w:rPr>
      </w:pPr>
      <w:r w:rsidRPr="004D6401">
        <w:rPr>
          <w:sz w:val="23"/>
          <w:szCs w:val="23"/>
        </w:rPr>
        <w:t>бланка акта проверки</w:t>
      </w:r>
    </w:p>
    <w:p w:rsidR="004D6401" w:rsidRDefault="004D6401" w:rsidP="004D6401">
      <w:pPr>
        <w:pStyle w:val="Default"/>
        <w:jc w:val="right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Саморегулируемая организация Союз организаций</w:t>
      </w: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«Автоматизированные системы безопасности»</w:t>
      </w:r>
    </w:p>
    <w:p w:rsidR="004D6401" w:rsidRDefault="004D6401" w:rsidP="004D6401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(адрес места нахождения СРО Союз «АСБ», номер телефона, электронный адрес)</w:t>
      </w: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 «_____» ________________ </w:t>
      </w:r>
      <w:r>
        <w:rPr>
          <w:sz w:val="23"/>
          <w:szCs w:val="23"/>
        </w:rPr>
        <w:t>201__ г.</w:t>
      </w:r>
    </w:p>
    <w:p w:rsidR="004D6401" w:rsidRDefault="004D6401" w:rsidP="004D640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(место составления акта) (дата составления акта)</w:t>
      </w:r>
    </w:p>
    <w:p w:rsidR="004D6401" w:rsidRDefault="004D6401" w:rsidP="004D6401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6401" w:rsidRDefault="004D6401" w:rsidP="004D640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(время составления акта)</w:t>
      </w:r>
    </w:p>
    <w:p w:rsidR="004D6401" w:rsidRDefault="004D6401" w:rsidP="004D6401">
      <w:pPr>
        <w:pStyle w:val="Default"/>
        <w:jc w:val="center"/>
        <w:rPr>
          <w:b/>
          <w:bCs/>
          <w:sz w:val="23"/>
          <w:szCs w:val="23"/>
        </w:rPr>
      </w:pP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 ПРОВЕРКИ</w:t>
      </w: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члена СРО Союз «АСБ»</w:t>
      </w: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№ _________ «___»____________ 201_г.</w:t>
      </w:r>
    </w:p>
    <w:p w:rsidR="004D6401" w:rsidRDefault="004D6401" w:rsidP="004D6401">
      <w:pPr>
        <w:pStyle w:val="Default"/>
        <w:jc w:val="center"/>
        <w:rPr>
          <w:sz w:val="23"/>
          <w:szCs w:val="23"/>
        </w:rPr>
      </w:pPr>
    </w:p>
    <w:p w:rsidR="004D6401" w:rsidRDefault="004D6401" w:rsidP="00F84A06">
      <w:pPr>
        <w:pStyle w:val="Default"/>
        <w:jc w:val="both"/>
        <w:rPr>
          <w:sz w:val="23"/>
          <w:szCs w:val="23"/>
        </w:rPr>
      </w:pP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 ___________________ 20__ г.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адресу: ___________________________________________________________________ </w:t>
      </w:r>
    </w:p>
    <w:p w:rsidR="004D6401" w:rsidRDefault="004D6401" w:rsidP="004D64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(место проведения проверки) </w:t>
      </w:r>
    </w:p>
    <w:p w:rsidR="004D6401" w:rsidRDefault="004D6401" w:rsidP="004D6401">
      <w:pPr>
        <w:pStyle w:val="Default"/>
        <w:rPr>
          <w:sz w:val="23"/>
          <w:szCs w:val="23"/>
        </w:rPr>
      </w:pP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основании:____________________________________________________________ </w:t>
      </w:r>
    </w:p>
    <w:p w:rsidR="004D6401" w:rsidRDefault="004D6401" w:rsidP="004D64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 и номер распоряжения о проведении проверки, должность, Ф.И.О. лица, издавшего распоряжение о проведении проверки)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была проведена проверка в отношении: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(наименование, адрес члена СРО Союз «АСБ» в отношении которого проводилась проверка)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проверки: 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Акт составлен: ______________________________________________________________ </w:t>
      </w:r>
    </w:p>
    <w:p w:rsidR="004D6401" w:rsidRDefault="004D6401" w:rsidP="004D640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(Ф.И.О. члена Контрольной комиссии СРО Союз «АСБ» </w:t>
      </w:r>
      <w:proofErr w:type="gramEnd"/>
    </w:p>
    <w:p w:rsidR="004D6401" w:rsidRDefault="004D6401" w:rsidP="004D6401">
      <w:pPr>
        <w:pStyle w:val="Default"/>
        <w:jc w:val="both"/>
        <w:rPr>
          <w:sz w:val="23"/>
          <w:szCs w:val="23"/>
        </w:rPr>
      </w:pPr>
    </w:p>
    <w:p w:rsidR="004D6401" w:rsidRDefault="004D6401" w:rsidP="004D6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копией распоряжения о проведении проверки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>:</w:t>
      </w:r>
    </w:p>
    <w:p w:rsidR="004D6401" w:rsidRPr="004D6401" w:rsidRDefault="004D6401" w:rsidP="004D640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4D6401">
        <w:rPr>
          <w:rFonts w:ascii="Courier New" w:hAnsi="Courier New" w:cs="Courier New"/>
          <w:sz w:val="20"/>
        </w:rPr>
        <w:t xml:space="preserve">___________________________________________________________________________ </w:t>
      </w:r>
    </w:p>
    <w:p w:rsidR="004D6401" w:rsidRPr="004D6401" w:rsidRDefault="004D6401" w:rsidP="004D640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4D6401">
        <w:rPr>
          <w:rFonts w:ascii="Courier New" w:hAnsi="Courier New" w:cs="Courier New"/>
          <w:sz w:val="20"/>
        </w:rPr>
        <w:t xml:space="preserve">___________________________________________________________________________ </w:t>
      </w:r>
    </w:p>
    <w:p w:rsidR="004D6401" w:rsidRPr="004D6401" w:rsidRDefault="004D6401" w:rsidP="004D640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4D6401">
        <w:rPr>
          <w:rFonts w:ascii="Courier New" w:hAnsi="Courier New" w:cs="Courier New"/>
          <w:sz w:val="20"/>
        </w:rPr>
        <w:t xml:space="preserve">___________________________________________________________________________ </w:t>
      </w:r>
    </w:p>
    <w:p w:rsidR="004D6401" w:rsidRPr="004D6401" w:rsidRDefault="004D6401" w:rsidP="004D6401">
      <w:pPr>
        <w:autoSpaceDE w:val="0"/>
        <w:autoSpaceDN w:val="0"/>
        <w:adjustRightInd w:val="0"/>
        <w:rPr>
          <w:sz w:val="20"/>
        </w:rPr>
      </w:pPr>
      <w:r w:rsidRPr="004D6401">
        <w:rPr>
          <w:sz w:val="20"/>
        </w:rPr>
        <w:t xml:space="preserve">(фамилия, имя, отчество, должность руководителя, иного должностного лица (должностных лиц) или уполномоченного представителя члена СРО Союз «АСБ», присутствовавших при проведении проверки) </w:t>
      </w:r>
    </w:p>
    <w:p w:rsidR="004D6401" w:rsidRPr="004D6401" w:rsidRDefault="004D6401" w:rsidP="004D6401">
      <w:pPr>
        <w:autoSpaceDE w:val="0"/>
        <w:autoSpaceDN w:val="0"/>
        <w:adjustRightInd w:val="0"/>
        <w:rPr>
          <w:sz w:val="23"/>
          <w:szCs w:val="23"/>
        </w:rPr>
      </w:pPr>
      <w:r w:rsidRPr="004D6401">
        <w:rPr>
          <w:sz w:val="23"/>
          <w:szCs w:val="23"/>
        </w:rPr>
        <w:t>Лиц</w:t>
      </w:r>
      <w:proofErr w:type="gramStart"/>
      <w:r w:rsidRPr="004D6401">
        <w:rPr>
          <w:sz w:val="23"/>
          <w:szCs w:val="23"/>
        </w:rPr>
        <w:t>о(</w:t>
      </w:r>
      <w:proofErr w:type="gramEnd"/>
      <w:r w:rsidRPr="004D6401">
        <w:rPr>
          <w:sz w:val="23"/>
          <w:szCs w:val="23"/>
        </w:rPr>
        <w:t xml:space="preserve">-а), проводившие проверку: ______________________________________________ </w:t>
      </w:r>
    </w:p>
    <w:p w:rsidR="004D6401" w:rsidRPr="004D6401" w:rsidRDefault="004D6401" w:rsidP="004D640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4D6401">
        <w:rPr>
          <w:rFonts w:ascii="Courier New" w:hAnsi="Courier New" w:cs="Courier New"/>
          <w:sz w:val="20"/>
        </w:rPr>
        <w:t xml:space="preserve">___________________________________________________________________________ </w:t>
      </w:r>
    </w:p>
    <w:p w:rsidR="004D6401" w:rsidRPr="004D6401" w:rsidRDefault="004D6401" w:rsidP="004D6401">
      <w:pPr>
        <w:autoSpaceDE w:val="0"/>
        <w:autoSpaceDN w:val="0"/>
        <w:adjustRightInd w:val="0"/>
        <w:rPr>
          <w:sz w:val="20"/>
        </w:rPr>
      </w:pPr>
      <w:r w:rsidRPr="004D6401">
        <w:rPr>
          <w:sz w:val="20"/>
        </w:rPr>
        <w:t>(Ф.И.О. члена (</w:t>
      </w:r>
      <w:proofErr w:type="spellStart"/>
      <w:r w:rsidRPr="004D6401">
        <w:rPr>
          <w:sz w:val="20"/>
        </w:rPr>
        <w:t>ов</w:t>
      </w:r>
      <w:proofErr w:type="spellEnd"/>
      <w:r w:rsidRPr="004D6401">
        <w:rPr>
          <w:sz w:val="20"/>
        </w:rPr>
        <w:t>) Контрольной комиссии проводившего</w:t>
      </w:r>
      <w:proofErr w:type="gramStart"/>
      <w:r w:rsidRPr="004D6401">
        <w:rPr>
          <w:sz w:val="20"/>
        </w:rPr>
        <w:t xml:space="preserve"> (-</w:t>
      </w:r>
      <w:proofErr w:type="gramEnd"/>
      <w:r w:rsidRPr="004D6401">
        <w:rPr>
          <w:sz w:val="20"/>
        </w:rPr>
        <w:t xml:space="preserve">их) проверку, должности, Ф.И.О привлекаемых сотрудников испытательных лабораторий, экспертов и специалистов) </w:t>
      </w:r>
    </w:p>
    <w:p w:rsidR="004D6401" w:rsidRDefault="004D6401" w:rsidP="004D6401">
      <w:pPr>
        <w:autoSpaceDE w:val="0"/>
        <w:autoSpaceDN w:val="0"/>
        <w:adjustRightInd w:val="0"/>
        <w:rPr>
          <w:sz w:val="23"/>
          <w:szCs w:val="23"/>
        </w:rPr>
      </w:pPr>
    </w:p>
    <w:p w:rsidR="004D6401" w:rsidRPr="004D6401" w:rsidRDefault="004D6401" w:rsidP="004D6401">
      <w:pPr>
        <w:autoSpaceDE w:val="0"/>
        <w:autoSpaceDN w:val="0"/>
        <w:adjustRightInd w:val="0"/>
        <w:rPr>
          <w:sz w:val="23"/>
          <w:szCs w:val="23"/>
        </w:rPr>
      </w:pPr>
      <w:r w:rsidRPr="004D6401">
        <w:rPr>
          <w:sz w:val="23"/>
          <w:szCs w:val="23"/>
        </w:rPr>
        <w:t xml:space="preserve">При проведении проверки присутствовали: </w:t>
      </w:r>
    </w:p>
    <w:p w:rsidR="004D6401" w:rsidRPr="004D6401" w:rsidRDefault="004D6401" w:rsidP="004D640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4D6401">
        <w:rPr>
          <w:rFonts w:ascii="Courier New" w:hAnsi="Courier New" w:cs="Courier New"/>
          <w:sz w:val="20"/>
        </w:rPr>
        <w:t xml:space="preserve">___________________________________________________________________________ </w:t>
      </w:r>
    </w:p>
    <w:p w:rsidR="004D6401" w:rsidRPr="004D6401" w:rsidRDefault="004D6401" w:rsidP="004D640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4D6401">
        <w:rPr>
          <w:rFonts w:ascii="Courier New" w:hAnsi="Courier New" w:cs="Courier New"/>
          <w:sz w:val="20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jc w:val="both"/>
        <w:rPr>
          <w:sz w:val="20"/>
          <w:szCs w:val="20"/>
        </w:rPr>
      </w:pPr>
      <w:r w:rsidRPr="004D6401">
        <w:rPr>
          <w:sz w:val="20"/>
          <w:szCs w:val="20"/>
        </w:rPr>
        <w:t>(фамилия, имя, отчество, должность руководителя, иного должностного лица (должностных лиц) или уполномоченного представителя члена СРО Союз «АСБ», присутствовавших при проведении проверки)</w:t>
      </w:r>
    </w:p>
    <w:p w:rsidR="004D6401" w:rsidRDefault="004D6401" w:rsidP="004D6401">
      <w:pPr>
        <w:pStyle w:val="Default"/>
        <w:rPr>
          <w:sz w:val="23"/>
          <w:szCs w:val="23"/>
        </w:rPr>
      </w:pP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проведения проверки: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t xml:space="preserve">Выявлены нарушения </w:t>
      </w:r>
      <w:r w:rsidRPr="00EC2AB0">
        <w:t xml:space="preserve">требований </w:t>
      </w:r>
      <w:r w:rsidRPr="00FC61B1">
        <w:t>действующего законодательства, лицензионных требований, требований стандартов Союза, условий членства в Союзе, Устава и внутренних документов Союза и  требований к выдаче свидетельств о допуске к работам (услугам)</w:t>
      </w:r>
      <w:r>
        <w:rPr>
          <w:sz w:val="23"/>
          <w:szCs w:val="23"/>
        </w:rPr>
        <w:t xml:space="preserve">: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Установлено неисполнение предписания Дисциплинарной комиссии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 указанием реквизитов выданных предписаний) </w:t>
      </w:r>
    </w:p>
    <w:p w:rsidR="004D6401" w:rsidRDefault="004D6401" w:rsidP="004D6401">
      <w:pPr>
        <w:pStyle w:val="Default"/>
        <w:rPr>
          <w:sz w:val="23"/>
          <w:szCs w:val="23"/>
        </w:rPr>
      </w:pP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Нарушений не выявлено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Прилагаемые документы: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Подписи лиц, проводивших проверку: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актом проверки ознакомлен (-а), копию акта со всеми приложениями получи</w:t>
      </w:r>
      <w:proofErr w:type="gramStart"/>
      <w:r>
        <w:rPr>
          <w:sz w:val="23"/>
          <w:szCs w:val="23"/>
        </w:rPr>
        <w:t>л(</w:t>
      </w:r>
      <w:proofErr w:type="gramEnd"/>
      <w:r>
        <w:rPr>
          <w:sz w:val="23"/>
          <w:szCs w:val="23"/>
        </w:rPr>
        <w:t xml:space="preserve">-а):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(подпись, фамилия, имя, отчество, должность руководителя, иного должностного </w:t>
      </w:r>
      <w:proofErr w:type="gramEnd"/>
    </w:p>
    <w:p w:rsidR="004D6401" w:rsidRDefault="004D6401" w:rsidP="004D64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лица или уполномоченного представителя члена СРО Союз «АСБ») </w:t>
      </w:r>
    </w:p>
    <w:p w:rsidR="00D02269" w:rsidRDefault="00D02269" w:rsidP="004D6401">
      <w:pPr>
        <w:pStyle w:val="Default"/>
        <w:rPr>
          <w:sz w:val="23"/>
          <w:szCs w:val="23"/>
        </w:rPr>
      </w:pP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«____»______________ 201___ г. </w:t>
      </w:r>
    </w:p>
    <w:p w:rsidR="004D6401" w:rsidRDefault="004D6401" w:rsidP="004D64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 подписания Акта) </w:t>
      </w:r>
    </w:p>
    <w:p w:rsidR="00D02269" w:rsidRDefault="00D02269" w:rsidP="004D6401">
      <w:pPr>
        <w:pStyle w:val="Default"/>
        <w:rPr>
          <w:sz w:val="23"/>
          <w:szCs w:val="23"/>
        </w:rPr>
      </w:pP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Пометка об отказе ознакомления с актом проверки: </w:t>
      </w:r>
    </w:p>
    <w:p w:rsidR="004D6401" w:rsidRDefault="004D6401" w:rsidP="004D6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D6401" w:rsidRDefault="004D6401" w:rsidP="004D6401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(подпись члена Контрольной комиссии СРО Союз «АСБ» (лиц), проводившего</w:t>
      </w:r>
      <w:proofErr w:type="gramStart"/>
      <w:r>
        <w:rPr>
          <w:sz w:val="20"/>
          <w:szCs w:val="20"/>
        </w:rPr>
        <w:t xml:space="preserve"> (-</w:t>
      </w:r>
      <w:proofErr w:type="gramEnd"/>
      <w:r>
        <w:rPr>
          <w:sz w:val="20"/>
          <w:szCs w:val="20"/>
        </w:rPr>
        <w:t>их) проверку)</w:t>
      </w:r>
    </w:p>
    <w:sectPr w:rsidR="004D6401">
      <w:footerReference w:type="default" r:id="rId9"/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BD" w:rsidRDefault="00274CBD">
      <w:r>
        <w:separator/>
      </w:r>
    </w:p>
  </w:endnote>
  <w:endnote w:type="continuationSeparator" w:id="0">
    <w:p w:rsidR="00274CBD" w:rsidRDefault="0027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01" w:rsidRDefault="004D6401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1C331B">
      <w:rPr>
        <w:noProof/>
      </w:rPr>
      <w:t>8</w:t>
    </w:r>
    <w:r>
      <w:fldChar w:fldCharType="end"/>
    </w:r>
  </w:p>
  <w:p w:rsidR="004D6401" w:rsidRDefault="004D64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BD" w:rsidRDefault="00274CBD">
      <w:r>
        <w:separator/>
      </w:r>
    </w:p>
  </w:footnote>
  <w:footnote w:type="continuationSeparator" w:id="0">
    <w:p w:rsidR="00274CBD" w:rsidRDefault="0027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CF3"/>
    <w:multiLevelType w:val="multilevel"/>
    <w:tmpl w:val="05A838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AC"/>
    <w:rsid w:val="0004770D"/>
    <w:rsid w:val="001350BF"/>
    <w:rsid w:val="001829D3"/>
    <w:rsid w:val="001941AB"/>
    <w:rsid w:val="001B4D25"/>
    <w:rsid w:val="001C331B"/>
    <w:rsid w:val="00274CBD"/>
    <w:rsid w:val="00295A74"/>
    <w:rsid w:val="00307DBE"/>
    <w:rsid w:val="003330B1"/>
    <w:rsid w:val="003849B8"/>
    <w:rsid w:val="004250CD"/>
    <w:rsid w:val="004B3A2D"/>
    <w:rsid w:val="004D6401"/>
    <w:rsid w:val="00515575"/>
    <w:rsid w:val="005372BD"/>
    <w:rsid w:val="005645E4"/>
    <w:rsid w:val="005E2A3B"/>
    <w:rsid w:val="0065104F"/>
    <w:rsid w:val="00655876"/>
    <w:rsid w:val="007400EC"/>
    <w:rsid w:val="0079620C"/>
    <w:rsid w:val="0080654D"/>
    <w:rsid w:val="008F596C"/>
    <w:rsid w:val="00B93B13"/>
    <w:rsid w:val="00C25226"/>
    <w:rsid w:val="00CB3330"/>
    <w:rsid w:val="00D02269"/>
    <w:rsid w:val="00D1613C"/>
    <w:rsid w:val="00D64B29"/>
    <w:rsid w:val="00DD2DFB"/>
    <w:rsid w:val="00EC2AB0"/>
    <w:rsid w:val="00F454AC"/>
    <w:rsid w:val="00F84A06"/>
    <w:rsid w:val="00FC61B1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="240" w:after="240"/>
      <w:outlineLvl w:val="2"/>
    </w:pPr>
    <w:rPr>
      <w:b/>
      <w:color w:val="333333"/>
      <w:sz w:val="36"/>
    </w:rPr>
  </w:style>
  <w:style w:type="paragraph" w:styleId="4">
    <w:name w:val="heading 4"/>
    <w:basedOn w:val="a"/>
    <w:link w:val="40"/>
    <w:uiPriority w:val="9"/>
    <w:qFormat/>
    <w:pPr>
      <w:spacing w:before="240" w:after="240"/>
      <w:outlineLvl w:val="3"/>
    </w:pPr>
    <w:rPr>
      <w:b/>
      <w:color w:val="333333"/>
      <w:sz w:val="30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6">
    <w:name w:val="Знак"/>
    <w:basedOn w:val="1"/>
    <w:link w:val="a5"/>
    <w:rPr>
      <w:rFonts w:ascii="Arial" w:hAnsi="Arial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Normal (Web)"/>
    <w:basedOn w:val="a"/>
    <w:link w:val="a8"/>
    <w:pPr>
      <w:spacing w:before="240" w:after="240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character" w:customStyle="1" w:styleId="30">
    <w:name w:val="Заголовок 3 Знак"/>
    <w:basedOn w:val="1"/>
    <w:link w:val="3"/>
    <w:rPr>
      <w:b/>
      <w:color w:val="333333"/>
      <w:sz w:val="36"/>
    </w:rPr>
  </w:style>
  <w:style w:type="paragraph" w:customStyle="1" w:styleId="12">
    <w:name w:val="Основной шрифт абзаца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Plain Text"/>
    <w:basedOn w:val="a"/>
    <w:link w:val="ae"/>
    <w:rPr>
      <w:rFonts w:ascii="Courier New" w:hAnsi="Courier New"/>
      <w:sz w:val="20"/>
    </w:rPr>
  </w:style>
  <w:style w:type="character" w:customStyle="1" w:styleId="ae">
    <w:name w:val="Текст Знак"/>
    <w:basedOn w:val="1"/>
    <w:link w:val="ad"/>
    <w:rPr>
      <w:rFonts w:ascii="Courier New" w:hAnsi="Courier New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ol-text">
    <w:name w:val="tool-text"/>
    <w:basedOn w:val="a"/>
    <w:link w:val="tool-text0"/>
  </w:style>
  <w:style w:type="character" w:customStyle="1" w:styleId="tool-text0">
    <w:name w:val="tool-text"/>
    <w:basedOn w:val="1"/>
    <w:link w:val="tool-text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6">
    <w:name w:val="Строгий1"/>
    <w:link w:val="af2"/>
    <w:rPr>
      <w:b/>
    </w:rPr>
  </w:style>
  <w:style w:type="character" w:styleId="af2">
    <w:name w:val="Strong"/>
    <w:link w:val="16"/>
    <w:rPr>
      <w:b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333333"/>
      <w:sz w:val="30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1350BF"/>
    <w:pPr>
      <w:autoSpaceDE w:val="0"/>
      <w:autoSpaceDN w:val="0"/>
      <w:adjustRightInd w:val="0"/>
    </w:pPr>
    <w:rPr>
      <w:sz w:val="24"/>
      <w:szCs w:val="24"/>
    </w:rPr>
  </w:style>
  <w:style w:type="table" w:styleId="af7">
    <w:name w:val="Table Grid"/>
    <w:basedOn w:val="a1"/>
    <w:uiPriority w:val="59"/>
    <w:rsid w:val="00CB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5CB4-8DC7-494D-B271-C280DCDF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18</Pages>
  <Words>7522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Самсунг</cp:lastModifiedBy>
  <cp:revision>12</cp:revision>
  <dcterms:created xsi:type="dcterms:W3CDTF">2023-04-01T11:21:00Z</dcterms:created>
  <dcterms:modified xsi:type="dcterms:W3CDTF">2023-04-02T03:33:00Z</dcterms:modified>
</cp:coreProperties>
</file>